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26" w:rsidRPr="00AB6E77" w:rsidRDefault="003C5326" w:rsidP="00AB6E77">
      <w:pPr>
        <w:suppressAutoHyphens/>
        <w:jc w:val="both"/>
        <w:rPr>
          <w:rFonts w:ascii="Arial" w:hAnsi="Arial" w:cs="Arial"/>
          <w:b/>
        </w:rPr>
      </w:pPr>
      <w:bookmarkStart w:id="0" w:name="_GoBack"/>
      <w:bookmarkEnd w:id="0"/>
    </w:p>
    <w:p w:rsidR="003C5326" w:rsidRPr="00AB6E77" w:rsidRDefault="003C5326" w:rsidP="00AB6E77">
      <w:pPr>
        <w:pStyle w:val="a5"/>
        <w:rPr>
          <w:rFonts w:ascii="Arial" w:hAnsi="Arial" w:cs="Arial"/>
          <w:b/>
          <w:sz w:val="24"/>
          <w:szCs w:val="24"/>
        </w:rPr>
      </w:pPr>
    </w:p>
    <w:p w:rsidR="003C5326" w:rsidRPr="00AB6E77" w:rsidRDefault="003C5326" w:rsidP="00AB6E77">
      <w:pPr>
        <w:jc w:val="center"/>
        <w:rPr>
          <w:rFonts w:ascii="Arial" w:hAnsi="Arial" w:cs="Arial"/>
          <w:b/>
        </w:rPr>
      </w:pPr>
      <w:r w:rsidRPr="00AB6E77">
        <w:rPr>
          <w:rFonts w:ascii="Arial" w:hAnsi="Arial" w:cs="Arial"/>
          <w:b/>
        </w:rPr>
        <w:t>Волгоградская область</w:t>
      </w:r>
    </w:p>
    <w:p w:rsidR="003C5326" w:rsidRPr="00AB6E77" w:rsidRDefault="003C5326" w:rsidP="00AB6E77">
      <w:pPr>
        <w:jc w:val="center"/>
        <w:rPr>
          <w:rFonts w:ascii="Arial" w:hAnsi="Arial" w:cs="Arial"/>
          <w:b/>
        </w:rPr>
      </w:pPr>
      <w:r w:rsidRPr="00AB6E77">
        <w:rPr>
          <w:rFonts w:ascii="Arial" w:hAnsi="Arial" w:cs="Arial"/>
          <w:b/>
        </w:rPr>
        <w:t>Иловлинский муниципальный район</w:t>
      </w:r>
    </w:p>
    <w:p w:rsidR="003C5326" w:rsidRPr="00AB6E77" w:rsidRDefault="003C5326" w:rsidP="00AB6E77">
      <w:pPr>
        <w:jc w:val="center"/>
        <w:rPr>
          <w:rFonts w:ascii="Arial" w:hAnsi="Arial" w:cs="Arial"/>
          <w:b/>
        </w:rPr>
      </w:pPr>
      <w:r w:rsidRPr="00AB6E77">
        <w:rPr>
          <w:rFonts w:ascii="Arial" w:hAnsi="Arial" w:cs="Arial"/>
          <w:b/>
        </w:rPr>
        <w:t>Администрация  Ширяевского сельского поселения</w:t>
      </w:r>
    </w:p>
    <w:p w:rsidR="003C5326" w:rsidRPr="00AB6E77" w:rsidRDefault="003C5326" w:rsidP="00AB6E77">
      <w:pPr>
        <w:jc w:val="center"/>
        <w:rPr>
          <w:rFonts w:ascii="Arial" w:hAnsi="Arial" w:cs="Arial"/>
          <w:b/>
        </w:rPr>
      </w:pPr>
    </w:p>
    <w:p w:rsidR="003C5326" w:rsidRPr="0018000F" w:rsidRDefault="003C5326" w:rsidP="00AB6E77">
      <w:pPr>
        <w:pStyle w:val="2"/>
        <w:rPr>
          <w:rFonts w:cs="Arial"/>
          <w:b/>
          <w:lang w:val="ru-RU"/>
        </w:rPr>
      </w:pPr>
      <w:r w:rsidRPr="00AB6E77">
        <w:rPr>
          <w:rFonts w:cs="Arial"/>
        </w:rPr>
        <w:t xml:space="preserve">                               </w:t>
      </w:r>
      <w:r w:rsidRPr="00AB6E77">
        <w:rPr>
          <w:rFonts w:cs="Arial"/>
          <w:lang w:val="ru-RU"/>
        </w:rPr>
        <w:t xml:space="preserve">       </w:t>
      </w:r>
      <w:r w:rsidRPr="00AB6E77">
        <w:rPr>
          <w:rFonts w:cs="Arial"/>
        </w:rPr>
        <w:t xml:space="preserve"> </w:t>
      </w:r>
      <w:r w:rsidRPr="00AB6E77">
        <w:rPr>
          <w:rFonts w:cs="Arial"/>
          <w:b/>
        </w:rPr>
        <w:t>П О С Т А Н О В Л Е Н И Е</w:t>
      </w:r>
      <w:r w:rsidR="0018000F">
        <w:rPr>
          <w:rFonts w:cs="Arial"/>
          <w:b/>
          <w:lang w:val="ru-RU"/>
        </w:rPr>
        <w:t xml:space="preserve">  ПРОЕКТ </w:t>
      </w:r>
    </w:p>
    <w:p w:rsidR="003C5326" w:rsidRPr="00AB6E77" w:rsidRDefault="003C5326" w:rsidP="00AB6E77">
      <w:pPr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                               </w:t>
      </w:r>
    </w:p>
    <w:p w:rsidR="003C5326" w:rsidRPr="00AB6E77" w:rsidRDefault="003C5326" w:rsidP="00AB6E77">
      <w:pPr>
        <w:pStyle w:val="ConsPlusNormal"/>
        <w:ind w:firstLine="0"/>
        <w:rPr>
          <w:rFonts w:hAnsi="Arial"/>
          <w:b/>
          <w:bCs/>
          <w:i/>
          <w:iCs/>
          <w:sz w:val="24"/>
          <w:szCs w:val="24"/>
        </w:rPr>
      </w:pPr>
      <w:r w:rsidRPr="00AB6E77">
        <w:rPr>
          <w:rFonts w:hAnsi="Arial"/>
          <w:sz w:val="24"/>
          <w:szCs w:val="24"/>
        </w:rPr>
        <w:t xml:space="preserve">   от «</w:t>
      </w:r>
      <w:proofErr w:type="gramStart"/>
      <w:r w:rsidR="0018000F">
        <w:rPr>
          <w:rFonts w:hAnsi="Arial"/>
          <w:sz w:val="24"/>
          <w:szCs w:val="24"/>
        </w:rPr>
        <w:t xml:space="preserve">              </w:t>
      </w:r>
      <w:r w:rsidRPr="00AB6E77">
        <w:rPr>
          <w:rFonts w:hAnsi="Arial"/>
          <w:sz w:val="24"/>
          <w:szCs w:val="24"/>
        </w:rPr>
        <w:t>.</w:t>
      </w:r>
      <w:proofErr w:type="gramEnd"/>
      <w:r w:rsidRPr="00AB6E77">
        <w:rPr>
          <w:rFonts w:hAnsi="Arial"/>
          <w:sz w:val="24"/>
          <w:szCs w:val="24"/>
        </w:rPr>
        <w:t xml:space="preserve">                                        </w:t>
      </w:r>
      <w:r w:rsidR="0018000F">
        <w:rPr>
          <w:rFonts w:hAnsi="Arial"/>
          <w:sz w:val="24"/>
          <w:szCs w:val="24"/>
        </w:rPr>
        <w:t xml:space="preserve">                            № </w:t>
      </w:r>
    </w:p>
    <w:p w:rsidR="003C5326" w:rsidRPr="00AB6E77" w:rsidRDefault="003C5326" w:rsidP="00AB6E77">
      <w:pPr>
        <w:rPr>
          <w:rFonts w:ascii="Arial" w:hAnsi="Arial" w:cs="Arial"/>
          <w:b/>
        </w:rPr>
      </w:pPr>
      <w:r w:rsidRPr="00AB6E77">
        <w:rPr>
          <w:rFonts w:ascii="Arial" w:hAnsi="Arial" w:cs="Arial"/>
          <w:b/>
        </w:rPr>
        <w:t xml:space="preserve">                                     </w:t>
      </w:r>
    </w:p>
    <w:p w:rsidR="003C5326" w:rsidRPr="00AB6E77" w:rsidRDefault="003C5326" w:rsidP="00AB6E7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AB6E77">
        <w:rPr>
          <w:rFonts w:ascii="Arial" w:hAnsi="Arial" w:cs="Arial"/>
          <w:b w:val="0"/>
          <w:bCs w:val="0"/>
          <w:sz w:val="24"/>
          <w:szCs w:val="24"/>
        </w:rPr>
        <w:t xml:space="preserve">Об утверждении программы </w:t>
      </w:r>
      <w:r w:rsidRPr="00AB6E77">
        <w:rPr>
          <w:rFonts w:ascii="Arial" w:hAnsi="Arial" w:cs="Arial"/>
          <w:b w:val="0"/>
          <w:sz w:val="24"/>
          <w:szCs w:val="24"/>
        </w:rPr>
        <w:t xml:space="preserve">профилактики рисков </w:t>
      </w:r>
    </w:p>
    <w:p w:rsidR="003C5326" w:rsidRPr="00AB6E77" w:rsidRDefault="003C5326" w:rsidP="00AB6E7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AB6E77">
        <w:rPr>
          <w:rFonts w:ascii="Arial" w:hAnsi="Arial" w:cs="Arial"/>
          <w:b w:val="0"/>
          <w:sz w:val="24"/>
          <w:szCs w:val="24"/>
        </w:rPr>
        <w:t>причинения вреда (ущерба) охраняемым законом</w:t>
      </w:r>
    </w:p>
    <w:p w:rsidR="003C5326" w:rsidRPr="00AB6E77" w:rsidRDefault="003C5326" w:rsidP="00AB6E7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AB6E77">
        <w:rPr>
          <w:rFonts w:ascii="Arial" w:hAnsi="Arial" w:cs="Arial"/>
          <w:b w:val="0"/>
          <w:sz w:val="24"/>
          <w:szCs w:val="24"/>
        </w:rPr>
        <w:t xml:space="preserve">ценностям в сфере </w:t>
      </w:r>
      <w:proofErr w:type="gramStart"/>
      <w:r w:rsidRPr="00AB6E77">
        <w:rPr>
          <w:rFonts w:ascii="Arial" w:hAnsi="Arial" w:cs="Arial"/>
          <w:b w:val="0"/>
          <w:sz w:val="24"/>
          <w:szCs w:val="24"/>
        </w:rPr>
        <w:t>муниципального</w:t>
      </w:r>
      <w:proofErr w:type="gramEnd"/>
      <w:r w:rsidRPr="00AB6E77">
        <w:rPr>
          <w:rFonts w:ascii="Arial" w:hAnsi="Arial" w:cs="Arial"/>
          <w:b w:val="0"/>
          <w:sz w:val="24"/>
          <w:szCs w:val="24"/>
        </w:rPr>
        <w:t xml:space="preserve"> жилищного</w:t>
      </w:r>
    </w:p>
    <w:p w:rsidR="003C5326" w:rsidRPr="00AB6E77" w:rsidRDefault="003C5326" w:rsidP="00AB6E7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AB6E77">
        <w:rPr>
          <w:rFonts w:ascii="Arial" w:hAnsi="Arial" w:cs="Arial"/>
          <w:b w:val="0"/>
          <w:sz w:val="24"/>
          <w:szCs w:val="24"/>
        </w:rPr>
        <w:t>контроля на территории  Ширяевского сельского</w:t>
      </w:r>
    </w:p>
    <w:p w:rsidR="003C5326" w:rsidRPr="00AB6E77" w:rsidRDefault="003C5326" w:rsidP="00AB6E77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AB6E77">
        <w:rPr>
          <w:rFonts w:ascii="Arial" w:hAnsi="Arial" w:cs="Arial"/>
          <w:b w:val="0"/>
          <w:sz w:val="24"/>
          <w:szCs w:val="24"/>
        </w:rPr>
        <w:t>поселения Иловлинского муниципального района</w:t>
      </w:r>
    </w:p>
    <w:p w:rsidR="003C5326" w:rsidRPr="00AB6E77" w:rsidRDefault="0018000F" w:rsidP="00AB6E77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Волгоградской области на 2024</w:t>
      </w:r>
      <w:r w:rsidR="003C5326" w:rsidRPr="00AB6E77">
        <w:rPr>
          <w:rFonts w:ascii="Arial" w:hAnsi="Arial" w:cs="Arial"/>
          <w:b w:val="0"/>
          <w:sz w:val="24"/>
          <w:szCs w:val="24"/>
        </w:rPr>
        <w:t xml:space="preserve"> год</w:t>
      </w:r>
    </w:p>
    <w:p w:rsidR="003C5326" w:rsidRPr="00AB6E77" w:rsidRDefault="003C5326" w:rsidP="00AB6E7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C5326" w:rsidRPr="00AB6E77" w:rsidRDefault="003C5326" w:rsidP="00AB6E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5326" w:rsidRPr="00AB6E77" w:rsidRDefault="003C5326" w:rsidP="00AB6E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AB6E77">
        <w:rPr>
          <w:rFonts w:ascii="Arial" w:hAnsi="Arial" w:cs="Arial"/>
        </w:rPr>
        <w:t>В соответствии с Федеральным законом от 31.07.2020 № 248-ФЗ "О государственном контроле (надзоре) и муниципальном контроле в Российской Федерации", П</w:t>
      </w:r>
      <w:r w:rsidRPr="00AB6E77">
        <w:rPr>
          <w:rFonts w:ascii="Arial" w:eastAsia="Calibri" w:hAnsi="Arial" w:cs="Arial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AB6E77">
        <w:rPr>
          <w:rFonts w:ascii="Arial" w:hAnsi="Arial" w:cs="Arial"/>
        </w:rPr>
        <w:t>администрация Ширяевского сельского поселения Иловлинского муниципального района Волгоградской области</w:t>
      </w:r>
      <w:r w:rsidRPr="00AB6E77">
        <w:rPr>
          <w:rFonts w:ascii="Arial" w:hAnsi="Arial" w:cs="Arial"/>
          <w:b/>
        </w:rPr>
        <w:t xml:space="preserve"> </w:t>
      </w:r>
      <w:proofErr w:type="gramStart"/>
      <w:r w:rsidRPr="00AB6E77">
        <w:rPr>
          <w:rFonts w:ascii="Arial" w:hAnsi="Arial" w:cs="Arial"/>
          <w:b/>
        </w:rPr>
        <w:t>п</w:t>
      </w:r>
      <w:proofErr w:type="gramEnd"/>
      <w:r w:rsidRPr="00AB6E77">
        <w:rPr>
          <w:rFonts w:ascii="Arial" w:hAnsi="Arial" w:cs="Arial"/>
          <w:b/>
        </w:rPr>
        <w:t xml:space="preserve"> о с т а н о в </w:t>
      </w:r>
      <w:proofErr w:type="gramStart"/>
      <w:r w:rsidRPr="00AB6E77">
        <w:rPr>
          <w:rFonts w:ascii="Arial" w:hAnsi="Arial" w:cs="Arial"/>
          <w:b/>
        </w:rPr>
        <w:t>л</w:t>
      </w:r>
      <w:proofErr w:type="gramEnd"/>
      <w:r w:rsidRPr="00AB6E77">
        <w:rPr>
          <w:rFonts w:ascii="Arial" w:hAnsi="Arial" w:cs="Arial"/>
          <w:b/>
        </w:rPr>
        <w:t xml:space="preserve"> я е т:</w:t>
      </w:r>
    </w:p>
    <w:p w:rsidR="003C5326" w:rsidRPr="00AB6E77" w:rsidRDefault="003C5326" w:rsidP="00AB6E77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AB6E77">
        <w:rPr>
          <w:rFonts w:ascii="Arial" w:hAnsi="Arial" w:cs="Arial"/>
          <w:b w:val="0"/>
          <w:sz w:val="24"/>
          <w:szCs w:val="24"/>
        </w:rPr>
        <w:t>1. 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на территории  Ширяевского сельского  поселения Иловлинского муниципального райо</w:t>
      </w:r>
      <w:r w:rsidR="0018000F">
        <w:rPr>
          <w:rFonts w:ascii="Arial" w:hAnsi="Arial" w:cs="Arial"/>
          <w:b w:val="0"/>
          <w:sz w:val="24"/>
          <w:szCs w:val="24"/>
        </w:rPr>
        <w:t>на Волгоградской области на 2024</w:t>
      </w:r>
      <w:r w:rsidRPr="00AB6E77">
        <w:rPr>
          <w:rFonts w:ascii="Arial" w:hAnsi="Arial" w:cs="Arial"/>
          <w:b w:val="0"/>
          <w:sz w:val="24"/>
          <w:szCs w:val="24"/>
        </w:rPr>
        <w:t xml:space="preserve"> год.</w:t>
      </w:r>
    </w:p>
    <w:p w:rsidR="003C5326" w:rsidRPr="00AB6E77" w:rsidRDefault="003C5326" w:rsidP="00AB6E77">
      <w:pPr>
        <w:pStyle w:val="ConsPlusTitle"/>
        <w:widowControl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B6E77">
        <w:rPr>
          <w:rFonts w:ascii="Arial" w:hAnsi="Arial" w:cs="Arial"/>
          <w:b w:val="0"/>
          <w:bCs w:val="0"/>
          <w:sz w:val="24"/>
          <w:szCs w:val="24"/>
        </w:rPr>
        <w:t>2. Настоящее постановление вступает в силу со дня его подписания.</w:t>
      </w:r>
    </w:p>
    <w:p w:rsidR="003C5326" w:rsidRPr="00AB6E77" w:rsidRDefault="003C5326" w:rsidP="00AB6E77">
      <w:pPr>
        <w:jc w:val="both"/>
        <w:rPr>
          <w:rFonts w:ascii="Arial" w:hAnsi="Arial" w:cs="Arial"/>
          <w:color w:val="000000"/>
        </w:rPr>
      </w:pPr>
      <w:r w:rsidRPr="00AB6E77">
        <w:rPr>
          <w:rFonts w:ascii="Arial" w:hAnsi="Arial" w:cs="Arial"/>
          <w:color w:val="000000"/>
        </w:rPr>
        <w:t xml:space="preserve">       3. Опубликовать настоящее постановление на официальном сайте администрации Ширяевского  сельского поселения Иловлинского муниципального района Волгоградской области.</w:t>
      </w:r>
    </w:p>
    <w:p w:rsidR="003C5326" w:rsidRPr="00AB6E77" w:rsidRDefault="003C5326" w:rsidP="00AB6E77">
      <w:pPr>
        <w:jc w:val="both"/>
        <w:rPr>
          <w:rFonts w:ascii="Arial" w:hAnsi="Arial" w:cs="Arial"/>
          <w:color w:val="000000"/>
        </w:rPr>
      </w:pPr>
      <w:r w:rsidRPr="00AB6E77">
        <w:rPr>
          <w:rFonts w:ascii="Arial" w:hAnsi="Arial" w:cs="Arial"/>
          <w:color w:val="000000"/>
        </w:rPr>
        <w:t>      </w:t>
      </w:r>
    </w:p>
    <w:p w:rsidR="003C5326" w:rsidRPr="00AB6E77" w:rsidRDefault="003C5326" w:rsidP="00AB6E77">
      <w:pPr>
        <w:pStyle w:val="ConsPlusTitle"/>
        <w:widowControl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AB6E77">
        <w:rPr>
          <w:rFonts w:ascii="Arial" w:hAnsi="Arial" w:cs="Arial"/>
          <w:b w:val="0"/>
          <w:bCs w:val="0"/>
          <w:sz w:val="24"/>
          <w:szCs w:val="24"/>
        </w:rPr>
        <w:t>4.</w:t>
      </w:r>
      <w:r w:rsidRPr="00AB6E77">
        <w:rPr>
          <w:rFonts w:ascii="Arial" w:hAnsi="Arial" w:cs="Arial"/>
          <w:b w:val="0"/>
          <w:sz w:val="24"/>
          <w:szCs w:val="24"/>
        </w:rPr>
        <w:t xml:space="preserve">  Контроль исполнения настоящего постановления оставляю за собой.</w:t>
      </w:r>
    </w:p>
    <w:p w:rsidR="003C5326" w:rsidRPr="00AB6E77" w:rsidRDefault="003C5326" w:rsidP="00AB6E77">
      <w:pPr>
        <w:shd w:val="clear" w:color="auto" w:fill="FFFFFF"/>
        <w:jc w:val="both"/>
        <w:rPr>
          <w:rFonts w:ascii="Arial" w:hAnsi="Arial" w:cs="Arial"/>
          <w:bCs/>
        </w:rPr>
      </w:pPr>
    </w:p>
    <w:p w:rsidR="003C5326" w:rsidRDefault="003C5326" w:rsidP="00AB6E77">
      <w:pPr>
        <w:shd w:val="clear" w:color="auto" w:fill="FFFFFF"/>
        <w:jc w:val="both"/>
        <w:rPr>
          <w:rFonts w:ascii="Arial" w:hAnsi="Arial" w:cs="Arial"/>
          <w:bCs/>
        </w:rPr>
      </w:pPr>
    </w:p>
    <w:p w:rsidR="00F41B76" w:rsidRDefault="00F41B76" w:rsidP="00AB6E77">
      <w:pPr>
        <w:shd w:val="clear" w:color="auto" w:fill="FFFFFF"/>
        <w:jc w:val="both"/>
        <w:rPr>
          <w:rFonts w:ascii="Arial" w:hAnsi="Arial" w:cs="Arial"/>
          <w:bCs/>
        </w:rPr>
      </w:pPr>
    </w:p>
    <w:p w:rsidR="00F41B76" w:rsidRDefault="00F41B76" w:rsidP="00AB6E77">
      <w:pPr>
        <w:shd w:val="clear" w:color="auto" w:fill="FFFFFF"/>
        <w:jc w:val="both"/>
        <w:rPr>
          <w:rFonts w:ascii="Arial" w:hAnsi="Arial" w:cs="Arial"/>
          <w:bCs/>
        </w:rPr>
      </w:pPr>
    </w:p>
    <w:p w:rsidR="00F41B76" w:rsidRDefault="00F41B76" w:rsidP="00AB6E77">
      <w:pPr>
        <w:shd w:val="clear" w:color="auto" w:fill="FFFFFF"/>
        <w:jc w:val="both"/>
        <w:rPr>
          <w:rFonts w:ascii="Arial" w:hAnsi="Arial" w:cs="Arial"/>
          <w:bCs/>
        </w:rPr>
      </w:pPr>
    </w:p>
    <w:p w:rsidR="00F41B76" w:rsidRPr="00AB6E77" w:rsidRDefault="00F41B76" w:rsidP="00AB6E77">
      <w:pPr>
        <w:shd w:val="clear" w:color="auto" w:fill="FFFFFF"/>
        <w:jc w:val="both"/>
        <w:rPr>
          <w:rFonts w:ascii="Arial" w:hAnsi="Arial" w:cs="Arial"/>
          <w:bCs/>
        </w:rPr>
      </w:pPr>
    </w:p>
    <w:p w:rsidR="003C5326" w:rsidRPr="00AB6E77" w:rsidRDefault="003C5326" w:rsidP="00AB6E77">
      <w:pPr>
        <w:suppressAutoHyphens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>Глава Ширяевского сельского поселения</w:t>
      </w:r>
    </w:p>
    <w:p w:rsidR="003C5326" w:rsidRPr="00AB6E77" w:rsidRDefault="003C5326" w:rsidP="00AB6E77">
      <w:pPr>
        <w:suppressAutoHyphens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>Иловлинского муниципального района</w:t>
      </w:r>
    </w:p>
    <w:p w:rsidR="003C5326" w:rsidRPr="00AB6E77" w:rsidRDefault="003C5326" w:rsidP="00AB6E77">
      <w:pPr>
        <w:suppressAutoHyphens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>Волгоградской области                                                           С.К. Ершов</w:t>
      </w:r>
    </w:p>
    <w:p w:rsidR="003C5326" w:rsidRPr="00AB6E77" w:rsidRDefault="003C5326" w:rsidP="00AB6E77">
      <w:pPr>
        <w:suppressAutoHyphens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                                        </w:t>
      </w:r>
    </w:p>
    <w:p w:rsidR="003C5326" w:rsidRDefault="003C5326" w:rsidP="00AB6E77">
      <w:pPr>
        <w:jc w:val="both"/>
        <w:rPr>
          <w:rFonts w:ascii="Arial" w:hAnsi="Arial" w:cs="Arial"/>
        </w:rPr>
      </w:pPr>
    </w:p>
    <w:p w:rsidR="00F41B76" w:rsidRDefault="00F41B76" w:rsidP="00AB6E77">
      <w:pPr>
        <w:jc w:val="both"/>
        <w:rPr>
          <w:rFonts w:ascii="Arial" w:hAnsi="Arial" w:cs="Arial"/>
        </w:rPr>
      </w:pPr>
    </w:p>
    <w:p w:rsidR="00F41B76" w:rsidRDefault="00F41B76" w:rsidP="00AB6E77">
      <w:pPr>
        <w:jc w:val="both"/>
        <w:rPr>
          <w:rFonts w:ascii="Arial" w:hAnsi="Arial" w:cs="Arial"/>
        </w:rPr>
      </w:pPr>
    </w:p>
    <w:p w:rsidR="00F41B76" w:rsidRDefault="00F41B76" w:rsidP="00AB6E77">
      <w:pPr>
        <w:jc w:val="both"/>
        <w:rPr>
          <w:rFonts w:ascii="Arial" w:hAnsi="Arial" w:cs="Arial"/>
        </w:rPr>
      </w:pPr>
    </w:p>
    <w:p w:rsidR="00F41B76" w:rsidRDefault="00F41B76" w:rsidP="00AB6E77">
      <w:pPr>
        <w:jc w:val="both"/>
        <w:rPr>
          <w:rFonts w:ascii="Arial" w:hAnsi="Arial" w:cs="Arial"/>
        </w:rPr>
      </w:pPr>
    </w:p>
    <w:p w:rsidR="00F41B76" w:rsidRDefault="00F41B76" w:rsidP="00AB6E77">
      <w:pPr>
        <w:jc w:val="both"/>
        <w:rPr>
          <w:rFonts w:ascii="Arial" w:hAnsi="Arial" w:cs="Arial"/>
        </w:rPr>
      </w:pPr>
    </w:p>
    <w:p w:rsidR="00F41B76" w:rsidRDefault="00F41B76" w:rsidP="00AB6E77">
      <w:pPr>
        <w:jc w:val="both"/>
        <w:rPr>
          <w:rFonts w:ascii="Arial" w:hAnsi="Arial" w:cs="Arial"/>
        </w:rPr>
      </w:pPr>
    </w:p>
    <w:p w:rsidR="00F41B76" w:rsidRDefault="00F41B76" w:rsidP="00AB6E77">
      <w:pPr>
        <w:jc w:val="both"/>
        <w:rPr>
          <w:rFonts w:ascii="Arial" w:hAnsi="Arial" w:cs="Arial"/>
        </w:rPr>
      </w:pPr>
    </w:p>
    <w:p w:rsidR="00F41B76" w:rsidRDefault="00F41B76" w:rsidP="00AB6E77">
      <w:pPr>
        <w:jc w:val="both"/>
        <w:rPr>
          <w:rFonts w:ascii="Arial" w:hAnsi="Arial" w:cs="Arial"/>
        </w:rPr>
      </w:pPr>
    </w:p>
    <w:p w:rsidR="00F41B76" w:rsidRDefault="00F41B76" w:rsidP="00AB6E77">
      <w:pPr>
        <w:jc w:val="both"/>
        <w:rPr>
          <w:rFonts w:ascii="Arial" w:hAnsi="Arial" w:cs="Arial"/>
        </w:rPr>
      </w:pPr>
    </w:p>
    <w:p w:rsidR="00F41B76" w:rsidRPr="00AB6E77" w:rsidRDefault="00F41B76" w:rsidP="00AB6E77">
      <w:pPr>
        <w:jc w:val="both"/>
        <w:rPr>
          <w:rFonts w:ascii="Arial" w:hAnsi="Arial" w:cs="Arial"/>
        </w:rPr>
      </w:pPr>
    </w:p>
    <w:p w:rsidR="003C5326" w:rsidRPr="00AB6E77" w:rsidRDefault="003C5326" w:rsidP="00AB6E77">
      <w:pPr>
        <w:jc w:val="both"/>
        <w:rPr>
          <w:rFonts w:ascii="Arial" w:hAnsi="Arial" w:cs="Arial"/>
        </w:rPr>
      </w:pPr>
    </w:p>
    <w:p w:rsidR="003C5326" w:rsidRPr="00AB6E77" w:rsidRDefault="003C5326" w:rsidP="00AB6E77">
      <w:pPr>
        <w:pStyle w:val="ConsPlusNormal"/>
        <w:jc w:val="center"/>
        <w:rPr>
          <w:rFonts w:hAnsi="Arial"/>
          <w:sz w:val="24"/>
          <w:szCs w:val="24"/>
        </w:rPr>
      </w:pPr>
      <w:r w:rsidRPr="00AB6E77">
        <w:rPr>
          <w:rFonts w:hAnsi="Arial"/>
          <w:sz w:val="24"/>
          <w:szCs w:val="24"/>
        </w:rPr>
        <w:lastRenderedPageBreak/>
        <w:t xml:space="preserve">                                             Утверждена:</w:t>
      </w:r>
    </w:p>
    <w:p w:rsidR="003C5326" w:rsidRPr="00AB6E77" w:rsidRDefault="003C5326" w:rsidP="00AB6E77">
      <w:pPr>
        <w:pStyle w:val="ConsPlusNormal"/>
        <w:jc w:val="center"/>
        <w:rPr>
          <w:rFonts w:hAnsi="Arial"/>
          <w:sz w:val="24"/>
          <w:szCs w:val="24"/>
        </w:rPr>
      </w:pPr>
      <w:r w:rsidRPr="00AB6E77">
        <w:rPr>
          <w:rFonts w:hAnsi="Arial"/>
          <w:sz w:val="24"/>
          <w:szCs w:val="24"/>
        </w:rPr>
        <w:t xml:space="preserve">                                                           Постановлением администрации</w:t>
      </w:r>
    </w:p>
    <w:p w:rsidR="003C5326" w:rsidRPr="00AB6E77" w:rsidRDefault="003C5326" w:rsidP="00AB6E77">
      <w:pPr>
        <w:pStyle w:val="ConsPlusNormal"/>
        <w:jc w:val="center"/>
        <w:rPr>
          <w:rFonts w:hAnsi="Arial"/>
          <w:sz w:val="24"/>
          <w:szCs w:val="24"/>
        </w:rPr>
      </w:pPr>
      <w:r w:rsidRPr="00AB6E77">
        <w:rPr>
          <w:rFonts w:hAnsi="Arial"/>
          <w:sz w:val="24"/>
          <w:szCs w:val="24"/>
        </w:rPr>
        <w:t xml:space="preserve">                                                        Ширяевского сельского  поселения</w:t>
      </w:r>
    </w:p>
    <w:p w:rsidR="003C5326" w:rsidRPr="00AB6E77" w:rsidRDefault="003C5326" w:rsidP="00AB6E77">
      <w:pPr>
        <w:pStyle w:val="ConsPlusNormal"/>
        <w:jc w:val="center"/>
        <w:rPr>
          <w:rFonts w:hAnsi="Arial"/>
          <w:sz w:val="24"/>
          <w:szCs w:val="24"/>
        </w:rPr>
      </w:pPr>
      <w:r w:rsidRPr="00AB6E77">
        <w:rPr>
          <w:rFonts w:hAnsi="Arial"/>
          <w:sz w:val="24"/>
          <w:szCs w:val="24"/>
        </w:rPr>
        <w:t xml:space="preserve">                                                              Иловлинского муниципального района</w:t>
      </w:r>
    </w:p>
    <w:p w:rsidR="003C5326" w:rsidRPr="00AB6E77" w:rsidRDefault="003C5326" w:rsidP="00AB6E77">
      <w:pPr>
        <w:pStyle w:val="ConsPlusNormal"/>
        <w:jc w:val="center"/>
        <w:rPr>
          <w:rFonts w:hAnsi="Arial"/>
          <w:sz w:val="24"/>
          <w:szCs w:val="24"/>
        </w:rPr>
      </w:pPr>
      <w:r w:rsidRPr="00AB6E77">
        <w:rPr>
          <w:rFonts w:hAnsi="Arial"/>
          <w:sz w:val="24"/>
          <w:szCs w:val="24"/>
        </w:rPr>
        <w:t xml:space="preserve">                                      Волгоградской области </w:t>
      </w:r>
    </w:p>
    <w:p w:rsidR="003C5326" w:rsidRPr="00AB6E77" w:rsidRDefault="003C5326" w:rsidP="00AB6E77">
      <w:pPr>
        <w:pStyle w:val="ConsPlusNormal"/>
        <w:jc w:val="center"/>
        <w:rPr>
          <w:rFonts w:hAnsi="Arial"/>
          <w:b/>
          <w:bCs/>
          <w:i/>
          <w:iCs/>
          <w:sz w:val="24"/>
          <w:szCs w:val="24"/>
        </w:rPr>
      </w:pPr>
      <w:r w:rsidRPr="00AB6E77">
        <w:rPr>
          <w:rFonts w:hAnsi="Arial"/>
          <w:sz w:val="24"/>
          <w:szCs w:val="24"/>
        </w:rPr>
        <w:t xml:space="preserve">                                              от «</w:t>
      </w:r>
      <w:r w:rsidR="0018000F">
        <w:rPr>
          <w:rFonts w:hAnsi="Arial"/>
          <w:sz w:val="24"/>
          <w:szCs w:val="24"/>
        </w:rPr>
        <w:t xml:space="preserve">              № 6</w:t>
      </w:r>
    </w:p>
    <w:p w:rsidR="003C5326" w:rsidRPr="00AB6E77" w:rsidRDefault="003C5326" w:rsidP="00AB6E7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B6E77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 Ширяевского сельского  поселения Иловлинского муниципального райо</w:t>
      </w:r>
      <w:r w:rsidR="0018000F">
        <w:rPr>
          <w:rFonts w:ascii="Arial" w:hAnsi="Arial" w:cs="Arial"/>
          <w:sz w:val="24"/>
          <w:szCs w:val="24"/>
        </w:rPr>
        <w:t>на Волгоградской области на 2024</w:t>
      </w:r>
      <w:r w:rsidRPr="00AB6E77">
        <w:rPr>
          <w:rFonts w:ascii="Arial" w:hAnsi="Arial" w:cs="Arial"/>
          <w:sz w:val="24"/>
          <w:szCs w:val="24"/>
        </w:rPr>
        <w:t xml:space="preserve"> год</w:t>
      </w:r>
    </w:p>
    <w:p w:rsidR="003C5326" w:rsidRPr="00AB6E77" w:rsidRDefault="003C5326" w:rsidP="00AB6E77">
      <w:pPr>
        <w:ind w:firstLine="709"/>
        <w:jc w:val="center"/>
        <w:rPr>
          <w:rFonts w:ascii="Arial" w:hAnsi="Arial" w:cs="Arial"/>
          <w:bCs/>
        </w:rPr>
      </w:pPr>
    </w:p>
    <w:p w:rsidR="003C5326" w:rsidRPr="00AB6E77" w:rsidRDefault="003C5326" w:rsidP="00AB6E77">
      <w:pPr>
        <w:ind w:firstLine="709"/>
        <w:jc w:val="center"/>
        <w:rPr>
          <w:rFonts w:ascii="Arial" w:hAnsi="Arial" w:cs="Arial"/>
          <w:b/>
          <w:bCs/>
        </w:rPr>
      </w:pPr>
      <w:r w:rsidRPr="00AB6E77">
        <w:rPr>
          <w:rFonts w:ascii="Arial" w:hAnsi="Arial" w:cs="Arial"/>
          <w:b/>
          <w:bCs/>
        </w:rPr>
        <w:t>Раздел 1. Общие положения</w:t>
      </w:r>
    </w:p>
    <w:p w:rsidR="003C5326" w:rsidRPr="00AB6E77" w:rsidRDefault="003C5326" w:rsidP="00AB6E77">
      <w:pPr>
        <w:ind w:firstLine="709"/>
        <w:jc w:val="center"/>
        <w:rPr>
          <w:rFonts w:ascii="Arial" w:hAnsi="Arial" w:cs="Arial"/>
          <w:b/>
        </w:rPr>
      </w:pPr>
    </w:p>
    <w:p w:rsidR="003C5326" w:rsidRPr="00AB6E77" w:rsidRDefault="003C5326" w:rsidP="00AB6E7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E7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Ширяевского сельского </w:t>
      </w:r>
      <w:r w:rsidRPr="00AB6E77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области.</w:t>
      </w:r>
    </w:p>
    <w:p w:rsidR="003C5326" w:rsidRPr="00AB6E77" w:rsidRDefault="003C5326" w:rsidP="00AB6E7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6E77">
        <w:rPr>
          <w:rFonts w:ascii="Arial" w:hAnsi="Arial" w:cs="Arial"/>
          <w:sz w:val="24"/>
          <w:szCs w:val="24"/>
        </w:rPr>
        <w:t>Программа профилактики разработана в соответствии со</w:t>
      </w:r>
      <w:r w:rsidRPr="00AB6E77">
        <w:rPr>
          <w:rFonts w:ascii="Arial" w:hAnsi="Arial" w:cs="Arial"/>
          <w:color w:val="0000FF"/>
          <w:sz w:val="24"/>
          <w:szCs w:val="24"/>
        </w:rPr>
        <w:t xml:space="preserve"> </w:t>
      </w:r>
      <w:r w:rsidRPr="00AB6E77">
        <w:rPr>
          <w:rFonts w:ascii="Arial" w:hAnsi="Arial" w:cs="Arial"/>
          <w:color w:val="000000"/>
          <w:sz w:val="24"/>
          <w:szCs w:val="24"/>
        </w:rPr>
        <w:t>статьей 44</w:t>
      </w:r>
      <w:r w:rsidRPr="00AB6E77">
        <w:rPr>
          <w:rFonts w:ascii="Arial" w:hAnsi="Arial" w:cs="Arial"/>
          <w:sz w:val="24"/>
          <w:szCs w:val="24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 w:rsidRPr="00AB6E77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AB6E77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AB6E77">
        <w:rPr>
          <w:rFonts w:ascii="Arial" w:hAnsi="Arial" w:cs="Arial"/>
          <w:sz w:val="24"/>
          <w:szCs w:val="24"/>
        </w:rPr>
        <w:t xml:space="preserve"> причинения вреда (ущерба) охраняемым законом ценностям при осуществлении муниципального жилищного контроля.</w:t>
      </w:r>
    </w:p>
    <w:p w:rsidR="003C5326" w:rsidRPr="00AB6E77" w:rsidRDefault="003C5326" w:rsidP="00AB6E7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6E77">
        <w:rPr>
          <w:rFonts w:ascii="Arial" w:hAnsi="Arial" w:cs="Arial"/>
          <w:sz w:val="24"/>
          <w:szCs w:val="24"/>
        </w:rPr>
        <w:t>В связи с вступлением в законную силу Положения о муниципальном жилищном контроле в границах Ширяевского  сельского  поселения Иловлинского муниципального района Волгоградской области, утвержденным решением Совета депутатов  Ширяевского сельского поселения   от 05 августа 2021 г.  № 37/102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</w:t>
      </w:r>
      <w:proofErr w:type="gramEnd"/>
      <w:r w:rsidRPr="00AB6E77">
        <w:rPr>
          <w:rFonts w:ascii="Arial" w:hAnsi="Arial" w:cs="Arial"/>
          <w:sz w:val="24"/>
          <w:szCs w:val="24"/>
        </w:rPr>
        <w:t xml:space="preserve"> субъекты) обязательных требований жилищного законодательства и снижения рисков причинения ущерба охраняемым законом ценностям.</w:t>
      </w:r>
    </w:p>
    <w:p w:rsidR="003C5326" w:rsidRPr="00AB6E77" w:rsidRDefault="003C5326" w:rsidP="00AB6E77">
      <w:pPr>
        <w:pStyle w:val="a4"/>
        <w:suppressAutoHyphens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B6E77">
        <w:rPr>
          <w:rFonts w:ascii="Arial" w:hAnsi="Arial" w:cs="Arial"/>
          <w:color w:val="000000"/>
          <w:sz w:val="24"/>
          <w:szCs w:val="24"/>
          <w:lang w:bidi="ru-RU"/>
        </w:rPr>
        <w:t>1.4. 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жилищного законодательства в отношении объектов жилищной сферы.</w:t>
      </w:r>
    </w:p>
    <w:p w:rsidR="003C5326" w:rsidRPr="00AB6E77" w:rsidRDefault="003C5326" w:rsidP="00AB6E77">
      <w:pPr>
        <w:pStyle w:val="a4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5326" w:rsidRPr="00AB6E77" w:rsidRDefault="003C5326" w:rsidP="00AB6E77">
      <w:pPr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   </w:t>
      </w:r>
    </w:p>
    <w:p w:rsidR="003C5326" w:rsidRPr="00AB6E77" w:rsidRDefault="003C5326" w:rsidP="00AB6E77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  <w:r w:rsidRPr="00AB6E77">
        <w:rPr>
          <w:rFonts w:ascii="Arial" w:hAnsi="Arial" w:cs="Arial"/>
          <w:b/>
          <w:bCs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3C5326" w:rsidRPr="00AB6E77" w:rsidRDefault="003C5326" w:rsidP="00AB6E7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>2.1. Вид осуществляемого муниципального контроля.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Муниципальный жилищный контроль на территории  Ширяевского сельского  поселения Иловлинского муниципального района Волгоградской области осуществляется специалистом по жилому фонду Ширяевского сельского поселения, инспектором по муниципальному жилищному контролю (далее – специалист).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2.2. Обзор по виду муниципального контроля.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proofErr w:type="gramStart"/>
      <w:r w:rsidRPr="00AB6E77">
        <w:rPr>
          <w:rFonts w:ascii="Arial" w:hAnsi="Arial" w:cs="Arial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Pr="00AB6E77">
        <w:rPr>
          <w:rFonts w:ascii="Arial" w:hAnsi="Arial" w:cs="Arial"/>
        </w:rPr>
        <w:lastRenderedPageBreak/>
        <w:t xml:space="preserve">Ширяевского  сельского  поселения Иловлинского муниципального района Волгоградской области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  <w:proofErr w:type="gramEnd"/>
    </w:p>
    <w:p w:rsidR="003C5326" w:rsidRPr="00AB6E77" w:rsidRDefault="003C5326" w:rsidP="00AB6E77">
      <w:pPr>
        <w:pStyle w:val="Default"/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>При осуществлении муниципального жилищного контроля специалист проводит следующие виды профилактических мероприятий:</w:t>
      </w:r>
    </w:p>
    <w:p w:rsidR="003C5326" w:rsidRPr="00AB6E77" w:rsidRDefault="003C5326" w:rsidP="00AB6E77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AB6E77">
        <w:rPr>
          <w:rFonts w:hAnsi="Arial"/>
          <w:sz w:val="24"/>
          <w:szCs w:val="24"/>
        </w:rPr>
        <w:t>1) информирование;</w:t>
      </w:r>
    </w:p>
    <w:p w:rsidR="003C5326" w:rsidRPr="00AB6E77" w:rsidRDefault="003C5326" w:rsidP="00AB6E77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AB6E77">
        <w:rPr>
          <w:rFonts w:hAnsi="Arial"/>
          <w:sz w:val="24"/>
          <w:szCs w:val="24"/>
        </w:rPr>
        <w:t>2) обобщение правоприменительной практики;</w:t>
      </w:r>
    </w:p>
    <w:p w:rsidR="003C5326" w:rsidRPr="00AB6E77" w:rsidRDefault="003C5326" w:rsidP="00AB6E77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AB6E77">
        <w:rPr>
          <w:rFonts w:hAnsi="Arial"/>
          <w:sz w:val="24"/>
          <w:szCs w:val="24"/>
        </w:rPr>
        <w:t>3) объявление предостережения;</w:t>
      </w:r>
    </w:p>
    <w:p w:rsidR="003C5326" w:rsidRPr="00AB6E77" w:rsidRDefault="003C5326" w:rsidP="00AB6E77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AB6E77">
        <w:rPr>
          <w:rFonts w:hAnsi="Arial"/>
          <w:sz w:val="24"/>
          <w:szCs w:val="24"/>
        </w:rPr>
        <w:t>4) консультирование;</w:t>
      </w:r>
    </w:p>
    <w:p w:rsidR="003C5326" w:rsidRPr="00AB6E77" w:rsidRDefault="003C5326" w:rsidP="00AB6E77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AB6E77">
        <w:rPr>
          <w:rFonts w:hAnsi="Arial"/>
          <w:sz w:val="24"/>
          <w:szCs w:val="24"/>
        </w:rPr>
        <w:t>5) профилактический визит.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2.3. Подконтрольные субъекты: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2.4. Перечень правовых актов и их отдельных частей (положений), содержащих обязательные требования, соблюдение которых оценивается при проведении специалистом мероприятий по муниципальному жилищному контролю: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- Жилищный кодекс Российской Федерации;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2.5. Данные о проведенных мероприятиях.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Плановые и внеплановые проверки в отношении подконтрольных субъектов в 2021 году не проводились, в связи с отсутствием плана и рассмотрения обращений граждан в рамках муниципального жилищного контроля.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обращения, в рамках органа местного самоуправления.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2.6. Анализ и оценка рисков причинения вреда охраняемым законом ценностям.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</w:t>
      </w:r>
      <w:r w:rsidRPr="00AB6E77">
        <w:rPr>
          <w:rFonts w:ascii="Arial" w:hAnsi="Arial" w:cs="Arial"/>
        </w:rPr>
        <w:lastRenderedPageBreak/>
        <w:t xml:space="preserve">многоквартирным домом и (или) выполнение работ по содержанию и ремонту общего имущества в таком доме.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AB6E77">
        <w:rPr>
          <w:rFonts w:ascii="Arial" w:hAnsi="Arial" w:cs="Arial"/>
        </w:rPr>
        <w:t>в следствие</w:t>
      </w:r>
      <w:proofErr w:type="gramEnd"/>
      <w:r w:rsidRPr="00AB6E77">
        <w:rPr>
          <w:rFonts w:ascii="Arial" w:hAnsi="Arial" w:cs="Arial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</w:p>
    <w:p w:rsidR="003C5326" w:rsidRPr="00AB6E77" w:rsidRDefault="003C5326" w:rsidP="00AB6E77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  <w:r w:rsidRPr="00AB6E77">
        <w:rPr>
          <w:rFonts w:ascii="Arial" w:hAnsi="Arial" w:cs="Arial"/>
          <w:b/>
          <w:bCs/>
        </w:rPr>
        <w:t>Раздел 3. Цели и задачи реализации Программы профилактики</w:t>
      </w:r>
    </w:p>
    <w:p w:rsidR="003C5326" w:rsidRPr="00AB6E77" w:rsidRDefault="003C5326" w:rsidP="00AB6E77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  <w:r w:rsidRPr="00AB6E77">
        <w:rPr>
          <w:rFonts w:ascii="Arial" w:hAnsi="Arial" w:cs="Arial"/>
          <w:b/>
          <w:bCs/>
        </w:rPr>
        <w:t>рисков причинения вреда</w:t>
      </w:r>
    </w:p>
    <w:p w:rsidR="003C5326" w:rsidRPr="00AB6E77" w:rsidRDefault="003C5326" w:rsidP="00AB6E77">
      <w:pPr>
        <w:ind w:firstLine="709"/>
        <w:jc w:val="center"/>
        <w:rPr>
          <w:rFonts w:ascii="Arial" w:hAnsi="Arial" w:cs="Arial"/>
          <w:b/>
        </w:rPr>
      </w:pP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3.1. Цели Программы: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3.2. Задачи Программы: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- повышение прозрачности осуществляемой специалистом контрольной деятельности;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</w:p>
    <w:p w:rsidR="00F41B76" w:rsidRDefault="00F41B76" w:rsidP="00AB6E7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3C5326" w:rsidRPr="00AB6E77" w:rsidRDefault="003C5326" w:rsidP="00AB6E7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AB6E77">
        <w:rPr>
          <w:rFonts w:ascii="Arial" w:hAnsi="Arial" w:cs="Arial"/>
          <w:b/>
          <w:bCs/>
        </w:rPr>
        <w:t xml:space="preserve">Раздел 4. </w:t>
      </w:r>
      <w:r w:rsidRPr="00AB6E77">
        <w:rPr>
          <w:rFonts w:ascii="Arial" w:hAnsi="Arial" w:cs="Arial"/>
          <w:b/>
        </w:rPr>
        <w:t xml:space="preserve">Перечень профилактических мероприятий, </w:t>
      </w:r>
    </w:p>
    <w:p w:rsidR="003C5326" w:rsidRPr="00AB6E77" w:rsidRDefault="003C5326" w:rsidP="00AB6E7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AB6E77">
        <w:rPr>
          <w:rFonts w:ascii="Arial" w:hAnsi="Arial" w:cs="Arial"/>
          <w:b/>
        </w:rPr>
        <w:t>сроки (периодичность) их проведения</w:t>
      </w:r>
    </w:p>
    <w:p w:rsidR="003C5326" w:rsidRPr="00AB6E77" w:rsidRDefault="003C5326" w:rsidP="00AB6E7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>Мероприятия Программы профилактики представляют собой комплекс мер, направленных на достижение целей и решение основных задач Программы. Перечень мероприяти</w:t>
      </w:r>
      <w:r w:rsidR="0018000F">
        <w:rPr>
          <w:rFonts w:ascii="Arial" w:hAnsi="Arial" w:cs="Arial"/>
        </w:rPr>
        <w:t>й Программы профилактики на 2024</w:t>
      </w:r>
      <w:r w:rsidRPr="00AB6E77">
        <w:rPr>
          <w:rFonts w:ascii="Arial" w:hAnsi="Arial" w:cs="Arial"/>
        </w:rPr>
        <w:t xml:space="preserve"> год, сроки (периодичность) их проведения и ответственные  за исполнение мероприятий приведены в Плане мероприятий по профилактике нарушений жи</w:t>
      </w:r>
      <w:r w:rsidR="0018000F">
        <w:rPr>
          <w:rFonts w:ascii="Arial" w:hAnsi="Arial" w:cs="Arial"/>
        </w:rPr>
        <w:t>лищного законодательства на 2024</w:t>
      </w:r>
      <w:r w:rsidRPr="00AB6E77">
        <w:rPr>
          <w:rFonts w:ascii="Arial" w:hAnsi="Arial" w:cs="Arial"/>
        </w:rPr>
        <w:t xml:space="preserve"> год. 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</w:p>
    <w:p w:rsidR="00F41B76" w:rsidRDefault="00F41B76" w:rsidP="00AB6E77">
      <w:pPr>
        <w:jc w:val="center"/>
        <w:outlineLvl w:val="2"/>
        <w:rPr>
          <w:rFonts w:ascii="Arial" w:hAnsi="Arial" w:cs="Arial"/>
          <w:b/>
          <w:bCs/>
        </w:rPr>
      </w:pPr>
    </w:p>
    <w:p w:rsidR="003C5326" w:rsidRPr="00AB6E77" w:rsidRDefault="003C5326" w:rsidP="00AB6E77">
      <w:pPr>
        <w:jc w:val="center"/>
        <w:outlineLvl w:val="2"/>
        <w:rPr>
          <w:rFonts w:ascii="Arial" w:hAnsi="Arial" w:cs="Arial"/>
          <w:b/>
          <w:bCs/>
        </w:rPr>
      </w:pPr>
      <w:r w:rsidRPr="00AB6E77">
        <w:rPr>
          <w:rFonts w:ascii="Arial" w:hAnsi="Arial" w:cs="Arial"/>
          <w:b/>
          <w:bCs/>
        </w:rPr>
        <w:t xml:space="preserve">План мероприятий по профилактике нарушений жилищного законодательства на территории  Ширяевского сельского  поселения </w:t>
      </w:r>
    </w:p>
    <w:p w:rsidR="003C5326" w:rsidRPr="00AB6E77" w:rsidRDefault="0018000F" w:rsidP="00AB6E77">
      <w:pPr>
        <w:jc w:val="center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2024</w:t>
      </w:r>
      <w:r w:rsidR="003C5326" w:rsidRPr="00AB6E77">
        <w:rPr>
          <w:rFonts w:ascii="Arial" w:hAnsi="Arial" w:cs="Arial"/>
          <w:b/>
          <w:bCs/>
        </w:rPr>
        <w:t xml:space="preserve"> год </w:t>
      </w:r>
    </w:p>
    <w:p w:rsidR="003C5326" w:rsidRPr="00AB6E77" w:rsidRDefault="003C5326" w:rsidP="00AB6E77">
      <w:pPr>
        <w:jc w:val="center"/>
        <w:outlineLvl w:val="2"/>
        <w:rPr>
          <w:rFonts w:ascii="Arial" w:hAnsi="Arial" w:cs="Arial"/>
          <w:b/>
          <w:bCs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560"/>
        <w:gridCol w:w="3392"/>
        <w:gridCol w:w="1933"/>
        <w:gridCol w:w="1757"/>
      </w:tblGrid>
      <w:tr w:rsidR="003C5326" w:rsidRPr="00AB6E77" w:rsidTr="003C532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  <w:b/>
                <w:bCs/>
              </w:rPr>
              <w:t xml:space="preserve">№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AB6E77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AB6E77">
              <w:rPr>
                <w:rFonts w:ascii="Arial" w:hAnsi="Arial" w:cs="Arial"/>
                <w:b/>
                <w:bCs/>
              </w:rPr>
              <w:t xml:space="preserve">/п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  <w:b/>
                <w:bCs/>
              </w:rPr>
              <w:t xml:space="preserve">Наименование мероприятия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  <w:b/>
                <w:bCs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  <w:b/>
                <w:bCs/>
              </w:rPr>
              <w:t>Срок исполнения</w:t>
            </w:r>
            <w:r w:rsidRPr="00AB6E77">
              <w:rPr>
                <w:rFonts w:ascii="Arial" w:hAnsi="Arial" w:cs="Arial"/>
              </w:rPr>
              <w:t xml:space="preserve"> </w:t>
            </w:r>
          </w:p>
        </w:tc>
      </w:tr>
      <w:tr w:rsidR="003C5326" w:rsidRPr="00AB6E77" w:rsidTr="003C532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Информирование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Инспектор по муниципальному жилищному контролю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«Интернет».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>Специалист (инспектор) размещает и поддерживает в актуальном состоянии на сайте администрации в сети «Интернет»: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2) руководства по соблюдению обязательных требований.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5) доклады, содержащие результаты обобщения правоприменительной практики;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6) доклады о муниципальном </w:t>
            </w:r>
            <w:r w:rsidRPr="00AB6E77">
              <w:rPr>
                <w:rFonts w:ascii="Arial" w:hAnsi="Arial" w:cs="Arial"/>
              </w:rPr>
              <w:lastRenderedPageBreak/>
              <w:t xml:space="preserve">контроле;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lastRenderedPageBreak/>
              <w:t xml:space="preserve">Должностное лицо, инспектор по  муниципальному жилищному контролю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>В течение года, по мере необходимости</w:t>
            </w:r>
          </w:p>
        </w:tc>
      </w:tr>
      <w:tr w:rsidR="003C5326" w:rsidRPr="00AB6E77" w:rsidTr="003C532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lastRenderedPageBreak/>
              <w:t xml:space="preserve">2.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Обобщение правоприменительной практики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Доклад о правоприменительной практике размещается на официальном сайте администрации в информационно-телекоммуникационной сети «Интернет», до 15 марта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Должностное лицо, инспектор по  муниципальному жилищному контролю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1 раз в год </w:t>
            </w:r>
          </w:p>
        </w:tc>
      </w:tr>
      <w:tr w:rsidR="003C5326" w:rsidRPr="00AB6E77" w:rsidTr="003C532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Объявление предостережения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Ширяевского сельского   поселения </w:t>
            </w:r>
            <w:r w:rsidRPr="00AB6E77">
              <w:rPr>
                <w:rFonts w:ascii="Arial" w:hAnsi="Arial" w:cs="Arial"/>
              </w:rPr>
              <w:lastRenderedPageBreak/>
              <w:t xml:space="preserve">возражение в отношении указанного предостережения в течении 10 дней со дня получения им предостережения. Возражение в отношении предостережения рассматривается специалистом в течение 15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Должностное лицо, инспектор по  муниципальному жилищному контролю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В течение года, по мере необходимости </w:t>
            </w:r>
          </w:p>
        </w:tc>
      </w:tr>
      <w:tr w:rsidR="003C5326" w:rsidRPr="00AB6E77" w:rsidTr="003C532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lastRenderedPageBreak/>
              <w:t xml:space="preserve">4.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Консультирование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Консультирование осуществляется инспектором по муниципальному жилищному контролю по телефону, в письменной форме, на личном приеме. Время консультирования при личном обращении составляет 10 минут.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Консультирование, осуществляется по следующим вопросам: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- компетенция уполномоченного органа;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В случае если в течение календарного года поступило </w:t>
            </w:r>
            <w:r w:rsidRPr="00AB6E77">
              <w:rPr>
                <w:rFonts w:ascii="Arial" w:hAnsi="Arial" w:cs="Arial"/>
              </w:rPr>
              <w:lastRenderedPageBreak/>
              <w:t xml:space="preserve">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на странице Муниципальный контроль письменного разъяснения.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Должностное лицо, инспектор по  муниципальному жилищному контролю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В течение года, по мере необходимости </w:t>
            </w:r>
          </w:p>
        </w:tc>
      </w:tr>
      <w:tr w:rsidR="003C5326" w:rsidRPr="00AB6E77" w:rsidTr="003C5326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lastRenderedPageBreak/>
              <w:t xml:space="preserve">5.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Профилактический визит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Обязательный профилактический визит проводится в отношении объектов контроля, отнесенных к категории высокого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отправлением,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</w:t>
            </w:r>
            <w:r w:rsidRPr="00AB6E77">
              <w:rPr>
                <w:rFonts w:ascii="Arial" w:hAnsi="Arial" w:cs="Arial"/>
              </w:rPr>
              <w:lastRenderedPageBreak/>
              <w:t xml:space="preserve">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2 часов в течении рабочего дня.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контроля.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При профилактическом визите инспектор составляет акт о проведении профилактического визита.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Должностное лицо, инспектор по  муниципальному жилищному контролю </w:t>
            </w:r>
          </w:p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326" w:rsidRPr="00AB6E77" w:rsidRDefault="003C5326" w:rsidP="00AB6E7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 xml:space="preserve">В течение года, по мере необходимости </w:t>
            </w:r>
          </w:p>
        </w:tc>
      </w:tr>
    </w:tbl>
    <w:p w:rsidR="003C5326" w:rsidRPr="00AB6E77" w:rsidRDefault="003C5326" w:rsidP="00AB6E77">
      <w:pPr>
        <w:ind w:firstLine="709"/>
        <w:jc w:val="center"/>
        <w:rPr>
          <w:rFonts w:ascii="Arial" w:hAnsi="Arial" w:cs="Arial"/>
          <w:bCs/>
        </w:rPr>
      </w:pPr>
    </w:p>
    <w:p w:rsidR="003C5326" w:rsidRPr="00AB6E77" w:rsidRDefault="003C5326" w:rsidP="00AB6E77">
      <w:pPr>
        <w:ind w:firstLine="709"/>
        <w:jc w:val="center"/>
        <w:rPr>
          <w:rFonts w:ascii="Arial" w:hAnsi="Arial" w:cs="Arial"/>
          <w:b/>
        </w:rPr>
      </w:pPr>
      <w:r w:rsidRPr="00AB6E77">
        <w:rPr>
          <w:rFonts w:ascii="Arial" w:hAnsi="Arial" w:cs="Arial"/>
          <w:b/>
          <w:bCs/>
        </w:rPr>
        <w:t>Раздел 5. Показатели результативности и эффективности Программы.</w:t>
      </w:r>
    </w:p>
    <w:p w:rsidR="003C5326" w:rsidRPr="00AB6E77" w:rsidRDefault="003C5326" w:rsidP="00AB6E77">
      <w:pPr>
        <w:ind w:firstLine="709"/>
        <w:jc w:val="both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C5326" w:rsidRPr="00AB6E77" w:rsidTr="003C5326">
        <w:trPr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26" w:rsidRPr="00AB6E77" w:rsidRDefault="003C5326" w:rsidP="00AB6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26" w:rsidRPr="00AB6E77" w:rsidRDefault="003C5326" w:rsidP="00AB6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26" w:rsidRPr="00AB6E77" w:rsidRDefault="003C5326" w:rsidP="00AB6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>Величина</w:t>
            </w:r>
          </w:p>
        </w:tc>
      </w:tr>
      <w:tr w:rsidR="003C5326" w:rsidRPr="00AB6E77" w:rsidTr="003C53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26" w:rsidRPr="00AB6E77" w:rsidRDefault="003C5326" w:rsidP="00AB6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26" w:rsidRPr="00AB6E77" w:rsidRDefault="003C5326" w:rsidP="00AB6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>Полнота информации, размещенной на официальном сайте администрации Ширяевского сельского  поселения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26" w:rsidRPr="00AB6E77" w:rsidRDefault="003C5326" w:rsidP="00AB6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>100 %</w:t>
            </w:r>
          </w:p>
        </w:tc>
      </w:tr>
      <w:tr w:rsidR="003C5326" w:rsidRPr="00AB6E77" w:rsidTr="003C53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26" w:rsidRPr="00AB6E77" w:rsidRDefault="003C5326" w:rsidP="00AB6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26" w:rsidRPr="00AB6E77" w:rsidRDefault="003C5326" w:rsidP="00AB6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26" w:rsidRPr="00AB6E77" w:rsidRDefault="003C5326" w:rsidP="00AB6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>100 % от числа обратившихся</w:t>
            </w:r>
          </w:p>
        </w:tc>
      </w:tr>
      <w:tr w:rsidR="003C5326" w:rsidRPr="00AB6E77" w:rsidTr="003C53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26" w:rsidRPr="00AB6E77" w:rsidRDefault="003C5326" w:rsidP="00AB6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26" w:rsidRPr="00AB6E77" w:rsidRDefault="003C5326" w:rsidP="00AB6E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26" w:rsidRPr="00AB6E77" w:rsidRDefault="003C5326" w:rsidP="00AB6E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6E77">
              <w:rPr>
                <w:rFonts w:ascii="Arial" w:hAnsi="Arial" w:cs="Arial"/>
              </w:rPr>
              <w:t>не менее 1 мероприятия, проведенного инспектором по муниципальному жилищному контролю</w:t>
            </w:r>
          </w:p>
        </w:tc>
      </w:tr>
    </w:tbl>
    <w:p w:rsidR="003C5326" w:rsidRPr="00AB6E77" w:rsidRDefault="003C5326" w:rsidP="00AB6E77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</w:p>
    <w:p w:rsidR="003C5326" w:rsidRPr="00AB6E77" w:rsidRDefault="003C5326" w:rsidP="00AB6E77">
      <w:pPr>
        <w:spacing w:before="100" w:beforeAutospacing="1" w:after="100" w:afterAutospacing="1"/>
        <w:rPr>
          <w:rFonts w:ascii="Arial" w:hAnsi="Arial" w:cs="Arial"/>
        </w:rPr>
      </w:pPr>
      <w:r w:rsidRPr="00AB6E77">
        <w:rPr>
          <w:rFonts w:ascii="Arial" w:hAnsi="Arial" w:cs="Arial"/>
        </w:rPr>
        <w:t xml:space="preserve">  </w:t>
      </w:r>
    </w:p>
    <w:p w:rsidR="003C5326" w:rsidRPr="00AB6E77" w:rsidRDefault="003C5326" w:rsidP="00AB6E77">
      <w:pPr>
        <w:rPr>
          <w:rFonts w:ascii="Arial" w:hAnsi="Arial" w:cs="Arial"/>
        </w:rPr>
      </w:pPr>
    </w:p>
    <w:p w:rsidR="00635DB5" w:rsidRPr="00AB6E77" w:rsidRDefault="00635DB5" w:rsidP="00AB6E77">
      <w:pPr>
        <w:rPr>
          <w:rFonts w:ascii="Arial" w:hAnsi="Arial" w:cs="Arial"/>
        </w:rPr>
      </w:pPr>
    </w:p>
    <w:sectPr w:rsidR="00635DB5" w:rsidRPr="00AB6E77" w:rsidSect="003C5326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2B"/>
    <w:rsid w:val="000069E0"/>
    <w:rsid w:val="0001120F"/>
    <w:rsid w:val="00033412"/>
    <w:rsid w:val="00092782"/>
    <w:rsid w:val="00177DCE"/>
    <w:rsid w:val="0018000F"/>
    <w:rsid w:val="00211653"/>
    <w:rsid w:val="00215334"/>
    <w:rsid w:val="00236092"/>
    <w:rsid w:val="002A54F0"/>
    <w:rsid w:val="002C5679"/>
    <w:rsid w:val="003577EF"/>
    <w:rsid w:val="0036752C"/>
    <w:rsid w:val="00381822"/>
    <w:rsid w:val="003A5D5F"/>
    <w:rsid w:val="003A7B4A"/>
    <w:rsid w:val="003C5326"/>
    <w:rsid w:val="00420984"/>
    <w:rsid w:val="0043683D"/>
    <w:rsid w:val="00464057"/>
    <w:rsid w:val="004A65C7"/>
    <w:rsid w:val="004C460D"/>
    <w:rsid w:val="004E15C3"/>
    <w:rsid w:val="004F7D85"/>
    <w:rsid w:val="0051518A"/>
    <w:rsid w:val="0052306A"/>
    <w:rsid w:val="00573A66"/>
    <w:rsid w:val="005A066A"/>
    <w:rsid w:val="005C569D"/>
    <w:rsid w:val="005D7336"/>
    <w:rsid w:val="005E72CF"/>
    <w:rsid w:val="005F1F83"/>
    <w:rsid w:val="0060663D"/>
    <w:rsid w:val="00635DB5"/>
    <w:rsid w:val="006654AA"/>
    <w:rsid w:val="00671DF0"/>
    <w:rsid w:val="00671ECB"/>
    <w:rsid w:val="006805D6"/>
    <w:rsid w:val="00726EBB"/>
    <w:rsid w:val="0078094C"/>
    <w:rsid w:val="00866C4B"/>
    <w:rsid w:val="008A0562"/>
    <w:rsid w:val="008E3E21"/>
    <w:rsid w:val="00912526"/>
    <w:rsid w:val="0093272E"/>
    <w:rsid w:val="009659F2"/>
    <w:rsid w:val="009A0EFE"/>
    <w:rsid w:val="009A23DE"/>
    <w:rsid w:val="009B1857"/>
    <w:rsid w:val="009D12E2"/>
    <w:rsid w:val="00A1411F"/>
    <w:rsid w:val="00A2093D"/>
    <w:rsid w:val="00A41C1C"/>
    <w:rsid w:val="00A72AFC"/>
    <w:rsid w:val="00AA7FA4"/>
    <w:rsid w:val="00AB6E77"/>
    <w:rsid w:val="00AC311A"/>
    <w:rsid w:val="00AD0B22"/>
    <w:rsid w:val="00B50791"/>
    <w:rsid w:val="00B67427"/>
    <w:rsid w:val="00B7702E"/>
    <w:rsid w:val="00B83AA7"/>
    <w:rsid w:val="00CB1790"/>
    <w:rsid w:val="00CB2A64"/>
    <w:rsid w:val="00D22645"/>
    <w:rsid w:val="00D72BE7"/>
    <w:rsid w:val="00DF02FC"/>
    <w:rsid w:val="00E235B8"/>
    <w:rsid w:val="00E3408C"/>
    <w:rsid w:val="00E40E78"/>
    <w:rsid w:val="00E40F2B"/>
    <w:rsid w:val="00E57BC5"/>
    <w:rsid w:val="00E6423C"/>
    <w:rsid w:val="00EB1859"/>
    <w:rsid w:val="00EC497C"/>
    <w:rsid w:val="00F41B76"/>
    <w:rsid w:val="00FC2237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53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C532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/>
      <w:b w:val="0"/>
      <w:bCs w:val="0"/>
      <w:kern w:val="0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 Знак Знак Знак1 Знак Знак Знак"/>
    <w:basedOn w:val="a"/>
    <w:rsid w:val="00DF02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4F7D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3C5326"/>
    <w:rPr>
      <w:rFonts w:ascii="Arial" w:hAnsi="Arial"/>
      <w:sz w:val="24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3C53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rsid w:val="003C5326"/>
    <w:pPr>
      <w:suppressAutoHyphens/>
      <w:autoSpaceDE w:val="0"/>
      <w:autoSpaceDN w:val="0"/>
      <w:adjustRightInd w:val="0"/>
    </w:pPr>
    <w:rPr>
      <w:rFonts w:ascii="Courier New" w:hAnsi="Liberation Serif" w:cs="Courier New"/>
      <w:kern w:val="1"/>
      <w:sz w:val="20"/>
      <w:szCs w:val="20"/>
    </w:rPr>
  </w:style>
  <w:style w:type="character" w:customStyle="1" w:styleId="a6">
    <w:name w:val="Текст Знак"/>
    <w:link w:val="a5"/>
    <w:uiPriority w:val="99"/>
    <w:rsid w:val="003C5326"/>
    <w:rPr>
      <w:rFonts w:ascii="Courier New" w:hAnsi="Liberation Serif" w:cs="Courier New"/>
      <w:kern w:val="1"/>
    </w:rPr>
  </w:style>
  <w:style w:type="paragraph" w:customStyle="1" w:styleId="ConsPlusTitle">
    <w:name w:val="ConsPlusTitle"/>
    <w:uiPriority w:val="99"/>
    <w:rsid w:val="003C5326"/>
    <w:pPr>
      <w:widowControl w:val="0"/>
      <w:suppressAutoHyphens/>
      <w:autoSpaceDE w:val="0"/>
      <w:autoSpaceDN w:val="0"/>
      <w:adjustRightInd w:val="0"/>
    </w:pPr>
    <w:rPr>
      <w:rFonts w:hAnsi="Liberation Serif"/>
      <w:b/>
      <w:bCs/>
      <w:kern w:val="1"/>
      <w:sz w:val="28"/>
      <w:szCs w:val="28"/>
      <w:lang w:bidi="hi-IN"/>
    </w:rPr>
  </w:style>
  <w:style w:type="paragraph" w:customStyle="1" w:styleId="ConsPlusNormal">
    <w:name w:val="ConsPlusNormal"/>
    <w:link w:val="ConsPlusNormal1"/>
    <w:rsid w:val="003C5326"/>
    <w:pPr>
      <w:widowControl w:val="0"/>
      <w:suppressAutoHyphens/>
      <w:autoSpaceDE w:val="0"/>
      <w:autoSpaceDN w:val="0"/>
      <w:adjustRightInd w:val="0"/>
      <w:ind w:firstLine="720"/>
    </w:pPr>
    <w:rPr>
      <w:rFonts w:ascii="Arial" w:hAnsi="Liberation Serif" w:cs="Arial"/>
      <w:kern w:val="1"/>
      <w:lang w:bidi="hi-IN"/>
    </w:rPr>
  </w:style>
  <w:style w:type="paragraph" w:customStyle="1" w:styleId="Default">
    <w:name w:val="Default"/>
    <w:rsid w:val="003C53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1">
    <w:name w:val="ConsPlusNormal1"/>
    <w:link w:val="ConsPlusNormal"/>
    <w:locked/>
    <w:rsid w:val="003C5326"/>
    <w:rPr>
      <w:rFonts w:ascii="Arial" w:hAnsi="Liberation Serif" w:cs="Arial"/>
      <w:kern w:val="1"/>
      <w:lang w:bidi="hi-IN"/>
    </w:rPr>
  </w:style>
  <w:style w:type="character" w:customStyle="1" w:styleId="10">
    <w:name w:val="Заголовок 1 Знак"/>
    <w:link w:val="1"/>
    <w:rsid w:val="003C532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53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C532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/>
      <w:b w:val="0"/>
      <w:bCs w:val="0"/>
      <w:kern w:val="0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 Знак Знак Знак1 Знак Знак Знак"/>
    <w:basedOn w:val="a"/>
    <w:rsid w:val="00DF02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4F7D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3C5326"/>
    <w:rPr>
      <w:rFonts w:ascii="Arial" w:hAnsi="Arial"/>
      <w:sz w:val="24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3C53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rsid w:val="003C5326"/>
    <w:pPr>
      <w:suppressAutoHyphens/>
      <w:autoSpaceDE w:val="0"/>
      <w:autoSpaceDN w:val="0"/>
      <w:adjustRightInd w:val="0"/>
    </w:pPr>
    <w:rPr>
      <w:rFonts w:ascii="Courier New" w:hAnsi="Liberation Serif" w:cs="Courier New"/>
      <w:kern w:val="1"/>
      <w:sz w:val="20"/>
      <w:szCs w:val="20"/>
    </w:rPr>
  </w:style>
  <w:style w:type="character" w:customStyle="1" w:styleId="a6">
    <w:name w:val="Текст Знак"/>
    <w:link w:val="a5"/>
    <w:uiPriority w:val="99"/>
    <w:rsid w:val="003C5326"/>
    <w:rPr>
      <w:rFonts w:ascii="Courier New" w:hAnsi="Liberation Serif" w:cs="Courier New"/>
      <w:kern w:val="1"/>
    </w:rPr>
  </w:style>
  <w:style w:type="paragraph" w:customStyle="1" w:styleId="ConsPlusTitle">
    <w:name w:val="ConsPlusTitle"/>
    <w:uiPriority w:val="99"/>
    <w:rsid w:val="003C5326"/>
    <w:pPr>
      <w:widowControl w:val="0"/>
      <w:suppressAutoHyphens/>
      <w:autoSpaceDE w:val="0"/>
      <w:autoSpaceDN w:val="0"/>
      <w:adjustRightInd w:val="0"/>
    </w:pPr>
    <w:rPr>
      <w:rFonts w:hAnsi="Liberation Serif"/>
      <w:b/>
      <w:bCs/>
      <w:kern w:val="1"/>
      <w:sz w:val="28"/>
      <w:szCs w:val="28"/>
      <w:lang w:bidi="hi-IN"/>
    </w:rPr>
  </w:style>
  <w:style w:type="paragraph" w:customStyle="1" w:styleId="ConsPlusNormal">
    <w:name w:val="ConsPlusNormal"/>
    <w:link w:val="ConsPlusNormal1"/>
    <w:rsid w:val="003C5326"/>
    <w:pPr>
      <w:widowControl w:val="0"/>
      <w:suppressAutoHyphens/>
      <w:autoSpaceDE w:val="0"/>
      <w:autoSpaceDN w:val="0"/>
      <w:adjustRightInd w:val="0"/>
      <w:ind w:firstLine="720"/>
    </w:pPr>
    <w:rPr>
      <w:rFonts w:ascii="Arial" w:hAnsi="Liberation Serif" w:cs="Arial"/>
      <w:kern w:val="1"/>
      <w:lang w:bidi="hi-IN"/>
    </w:rPr>
  </w:style>
  <w:style w:type="paragraph" w:customStyle="1" w:styleId="Default">
    <w:name w:val="Default"/>
    <w:rsid w:val="003C53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1">
    <w:name w:val="ConsPlusNormal1"/>
    <w:link w:val="ConsPlusNormal"/>
    <w:locked/>
    <w:rsid w:val="003C5326"/>
    <w:rPr>
      <w:rFonts w:ascii="Arial" w:hAnsi="Liberation Serif" w:cs="Arial"/>
      <w:kern w:val="1"/>
      <w:lang w:bidi="hi-IN"/>
    </w:rPr>
  </w:style>
  <w:style w:type="character" w:customStyle="1" w:styleId="10">
    <w:name w:val="Заголовок 1 Знак"/>
    <w:link w:val="1"/>
    <w:rsid w:val="003C532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309 от 07</vt:lpstr>
    </vt:vector>
  </TitlesOfParts>
  <Company>Администрация</Company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309 от 07</dc:title>
  <dc:creator>111</dc:creator>
  <cp:lastModifiedBy>EAV</cp:lastModifiedBy>
  <cp:revision>2</cp:revision>
  <cp:lastPrinted>2022-11-09T09:00:00Z</cp:lastPrinted>
  <dcterms:created xsi:type="dcterms:W3CDTF">2023-09-20T19:23:00Z</dcterms:created>
  <dcterms:modified xsi:type="dcterms:W3CDTF">2023-09-20T19:23:00Z</dcterms:modified>
</cp:coreProperties>
</file>