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16" w:rsidRPr="00560216" w:rsidRDefault="00560216" w:rsidP="00560216">
      <w:pPr>
        <w:pStyle w:val="a3"/>
        <w:spacing w:before="0" w:beforeAutospacing="0" w:after="22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60216">
        <w:rPr>
          <w:b/>
          <w:color w:val="000000"/>
          <w:sz w:val="28"/>
          <w:szCs w:val="28"/>
        </w:rPr>
        <w:t>Обобщение практики осуществления муниципального контроля в сфере благоустройства за 2021 год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 xml:space="preserve">В соответствии с Уставом </w:t>
      </w:r>
      <w:r w:rsidR="00AC6AAB">
        <w:rPr>
          <w:sz w:val="28"/>
          <w:szCs w:val="28"/>
        </w:rPr>
        <w:t>Ширяевского</w:t>
      </w:r>
      <w:r w:rsidRPr="0056021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</w:t>
      </w:r>
      <w:r w:rsidRPr="00560216">
        <w:rPr>
          <w:color w:val="000000"/>
          <w:sz w:val="28"/>
          <w:szCs w:val="28"/>
        </w:rPr>
        <w:t xml:space="preserve"> муниципального района Волгоградской области полномочия по осуществлению муниципального контроля в сфере благоустройства возложены на администрацию </w:t>
      </w:r>
      <w:r w:rsidR="00AC6AAB">
        <w:rPr>
          <w:sz w:val="28"/>
          <w:szCs w:val="28"/>
        </w:rPr>
        <w:t>Ширяевского</w:t>
      </w:r>
      <w:r w:rsidRPr="0056021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</w:t>
      </w:r>
      <w:r w:rsidRPr="00560216">
        <w:rPr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Проведение муниципального контроля в сфере благоустройства осуществляется в соответствии с: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- Конституция Российской Федерации;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- Земельный кодекс Российской Федерации;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- Градостроительный кодекс Российской Федерации;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- Кодекс Российской Федерации об административных правонарушениях (далее - КоАП);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- Закон Волгоградской области от 11.06.2008 </w:t>
      </w:r>
      <w:r w:rsidRPr="00560216">
        <w:rPr>
          <w:color w:val="000000"/>
          <w:sz w:val="28"/>
          <w:szCs w:val="28"/>
          <w:lang w:val="en-US"/>
        </w:rPr>
        <w:t>N</w:t>
      </w:r>
      <w:r w:rsidRPr="00560216">
        <w:rPr>
          <w:color w:val="000000"/>
          <w:sz w:val="28"/>
          <w:szCs w:val="28"/>
        </w:rPr>
        <w:t>1693-ОД «Кодекс Волгоградской области об административной ответственности»;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 xml:space="preserve">- Устав </w:t>
      </w:r>
      <w:r w:rsidR="00AC6AAB">
        <w:rPr>
          <w:sz w:val="28"/>
          <w:szCs w:val="28"/>
        </w:rPr>
        <w:t>Ширяевского</w:t>
      </w:r>
      <w:r w:rsidRPr="0056021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</w:t>
      </w:r>
      <w:r w:rsidRPr="00560216">
        <w:rPr>
          <w:color w:val="000000"/>
          <w:sz w:val="28"/>
          <w:szCs w:val="28"/>
        </w:rPr>
        <w:t xml:space="preserve"> муниципального района Волгоградской области;</w:t>
      </w:r>
    </w:p>
    <w:p w:rsidR="00560216" w:rsidRPr="00560216" w:rsidRDefault="00CF12F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="00560216" w:rsidRPr="00560216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депутатов </w:t>
      </w:r>
      <w:r w:rsidR="00560216" w:rsidRPr="00560216">
        <w:rPr>
          <w:color w:val="000000"/>
          <w:sz w:val="28"/>
          <w:szCs w:val="28"/>
        </w:rPr>
        <w:t xml:space="preserve"> </w:t>
      </w:r>
      <w:r w:rsidR="00AC6AAB">
        <w:rPr>
          <w:sz w:val="28"/>
          <w:szCs w:val="28"/>
        </w:rPr>
        <w:t>Ширяевского</w:t>
      </w:r>
      <w:r w:rsidR="00560216" w:rsidRPr="00560216">
        <w:rPr>
          <w:color w:val="000000"/>
          <w:sz w:val="28"/>
          <w:szCs w:val="28"/>
        </w:rPr>
        <w:t xml:space="preserve"> сельского поселения </w:t>
      </w:r>
      <w:r w:rsidR="00560216">
        <w:rPr>
          <w:color w:val="000000"/>
          <w:sz w:val="28"/>
          <w:szCs w:val="28"/>
        </w:rPr>
        <w:t>Иловлинского</w:t>
      </w:r>
      <w:r w:rsidR="00560216" w:rsidRPr="00560216">
        <w:rPr>
          <w:color w:val="000000"/>
          <w:sz w:val="28"/>
          <w:szCs w:val="28"/>
        </w:rPr>
        <w:t xml:space="preserve"> муниципального района </w:t>
      </w:r>
      <w:r w:rsidR="00AC6AAB">
        <w:rPr>
          <w:color w:val="000000"/>
          <w:sz w:val="28"/>
          <w:szCs w:val="28"/>
        </w:rPr>
        <w:t>Волгоградской области от 05</w:t>
      </w:r>
      <w:r>
        <w:rPr>
          <w:color w:val="000000"/>
          <w:sz w:val="28"/>
          <w:szCs w:val="28"/>
        </w:rPr>
        <w:t xml:space="preserve">.08.2021 № </w:t>
      </w:r>
      <w:r w:rsidR="00AC6AAB">
        <w:rPr>
          <w:color w:val="000000"/>
          <w:sz w:val="28"/>
          <w:szCs w:val="28"/>
        </w:rPr>
        <w:t>37/104</w:t>
      </w:r>
      <w:r w:rsidR="00560216" w:rsidRPr="00560216">
        <w:rPr>
          <w:color w:val="000000"/>
          <w:sz w:val="28"/>
          <w:szCs w:val="28"/>
        </w:rPr>
        <w:t xml:space="preserve"> «Об утверждении Положения о муниципальном контроле в с</w:t>
      </w:r>
      <w:r w:rsidR="00560216">
        <w:rPr>
          <w:color w:val="000000"/>
          <w:sz w:val="28"/>
          <w:szCs w:val="28"/>
        </w:rPr>
        <w:t xml:space="preserve">фере благоустройства в </w:t>
      </w:r>
      <w:r w:rsidR="00AC6AAB">
        <w:rPr>
          <w:sz w:val="28"/>
          <w:szCs w:val="28"/>
        </w:rPr>
        <w:t>Ширяевском</w:t>
      </w:r>
      <w:r w:rsidR="00560216" w:rsidRPr="00560216">
        <w:rPr>
          <w:color w:val="000000"/>
          <w:sz w:val="28"/>
          <w:szCs w:val="28"/>
        </w:rPr>
        <w:t xml:space="preserve"> сельском поселении </w:t>
      </w:r>
      <w:r w:rsidR="00560216">
        <w:rPr>
          <w:color w:val="000000"/>
          <w:sz w:val="28"/>
          <w:szCs w:val="28"/>
        </w:rPr>
        <w:t>Иловлинского</w:t>
      </w:r>
      <w:r w:rsidR="00560216" w:rsidRPr="00560216">
        <w:rPr>
          <w:color w:val="000000"/>
          <w:sz w:val="28"/>
          <w:szCs w:val="28"/>
        </w:rPr>
        <w:t xml:space="preserve"> муниципального района Волгоградской области»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муниципальными правовыми актами </w:t>
      </w:r>
      <w:r w:rsidR="00AC6AAB">
        <w:rPr>
          <w:sz w:val="28"/>
          <w:szCs w:val="28"/>
        </w:rPr>
        <w:t>Ширяевского</w:t>
      </w:r>
      <w:r w:rsidRPr="00560216">
        <w:rPr>
          <w:color w:val="000000"/>
          <w:sz w:val="28"/>
          <w:szCs w:val="28"/>
        </w:rPr>
        <w:t xml:space="preserve"> сельского поселения.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 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lastRenderedPageBreak/>
        <w:t>Предметом проверки является: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- исполнение решений, принимаемых по результатам контрольных мероприятий.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60216" w:rsidRPr="00560216" w:rsidRDefault="00560216" w:rsidP="00560216">
      <w:pPr>
        <w:pStyle w:val="a3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60216">
        <w:rPr>
          <w:color w:val="000000"/>
          <w:sz w:val="28"/>
          <w:szCs w:val="28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415B80" w:rsidRPr="00560216" w:rsidRDefault="00415B80" w:rsidP="005602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B80" w:rsidRPr="00560216" w:rsidSect="002F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E4E19"/>
    <w:rsid w:val="001158B7"/>
    <w:rsid w:val="00261EF5"/>
    <w:rsid w:val="002F084B"/>
    <w:rsid w:val="00415B80"/>
    <w:rsid w:val="004C2A27"/>
    <w:rsid w:val="00560216"/>
    <w:rsid w:val="007C4A86"/>
    <w:rsid w:val="00A13FCC"/>
    <w:rsid w:val="00A81B3B"/>
    <w:rsid w:val="00AC6AAB"/>
    <w:rsid w:val="00B02773"/>
    <w:rsid w:val="00BA55EF"/>
    <w:rsid w:val="00C77BE8"/>
    <w:rsid w:val="00CA3013"/>
    <w:rsid w:val="00CF12F6"/>
    <w:rsid w:val="00EB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2022-09-06T11:56:00Z</dcterms:created>
  <dcterms:modified xsi:type="dcterms:W3CDTF">2022-09-06T11:56:00Z</dcterms:modified>
</cp:coreProperties>
</file>