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1" w:rsidRDefault="009B6A71">
      <w:pPr>
        <w:rPr>
          <w:rFonts w:hint="eastAsia"/>
          <w:sz w:val="12"/>
          <w:szCs w:val="12"/>
        </w:rPr>
      </w:pPr>
    </w:p>
    <w:p w:rsidR="009B6A71" w:rsidRDefault="0094797B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A71" w:rsidRDefault="0094797B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B6A71" w:rsidRDefault="0094797B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B6A71" w:rsidRDefault="0094797B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B6A71" w:rsidRDefault="009B6A71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B6A71" w:rsidRDefault="0094797B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B6A71" w:rsidRDefault="0094797B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B6A71" w:rsidRDefault="009B6A71">
      <w:pPr>
        <w:jc w:val="center"/>
        <w:rPr>
          <w:rFonts w:hint="eastAsia"/>
        </w:rPr>
      </w:pPr>
    </w:p>
    <w:p w:rsidR="009B6A71" w:rsidRDefault="009B6A71">
      <w:pPr>
        <w:jc w:val="both"/>
        <w:rPr>
          <w:rFonts w:hint="eastAsia"/>
        </w:rPr>
      </w:pPr>
    </w:p>
    <w:p w:rsidR="009B6A71" w:rsidRDefault="0094797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Инвалидам ста</w:t>
      </w:r>
      <w:bookmarkStart w:id="0" w:name="_GoBack"/>
      <w:bookmarkEnd w:id="0"/>
      <w:r>
        <w:rPr>
          <w:b/>
          <w:bCs/>
          <w:sz w:val="28"/>
          <w:szCs w:val="28"/>
        </w:rPr>
        <w:t>нет проще получить компенсацию по ОСАГО</w:t>
      </w:r>
    </w:p>
    <w:p w:rsidR="009B6A71" w:rsidRDefault="009B6A71">
      <w:pPr>
        <w:jc w:val="center"/>
        <w:rPr>
          <w:rFonts w:hint="eastAsia"/>
          <w:b/>
          <w:bCs/>
          <w:sz w:val="20"/>
          <w:szCs w:val="20"/>
        </w:rPr>
      </w:pPr>
    </w:p>
    <w:p w:rsidR="009B6A71" w:rsidRDefault="0094797B">
      <w:pPr>
        <w:jc w:val="both"/>
        <w:rPr>
          <w:rFonts w:hint="eastAsia"/>
        </w:rPr>
      </w:pPr>
      <w:r>
        <w:rPr>
          <w:sz w:val="28"/>
          <w:szCs w:val="28"/>
        </w:rPr>
        <w:tab/>
        <w:t>Все инвалиды независимо от установленной им группы могут получить компенсацию в размере 50% уплаченной премии по полису ОСАГО. Такая льгота предусмотре</w:t>
      </w:r>
      <w:r>
        <w:rPr>
          <w:sz w:val="28"/>
          <w:szCs w:val="28"/>
        </w:rPr>
        <w:t>на законом об обязательном автостраховании и раньше предоставлялась органами социальной защиты населения. С 2022 года компенсация вместе с рядом других выплат передана Пенсионному фонду России и назначается его территориальными отделениями.</w:t>
      </w:r>
    </w:p>
    <w:p w:rsidR="009B6A71" w:rsidRDefault="0094797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Одним из </w:t>
      </w:r>
      <w:r>
        <w:rPr>
          <w:sz w:val="28"/>
          <w:szCs w:val="28"/>
        </w:rPr>
        <w:t xml:space="preserve">условий оформления компенсации в соответствии с действующим регламентом является предъявление инвалидом или его представителем полиса ОСАГО. С переходом услуги в Пенсионный фонд планируется исключить эту обязанность и полностью автоматизировать назначение </w:t>
      </w:r>
      <w:r>
        <w:rPr>
          <w:sz w:val="28"/>
          <w:szCs w:val="28"/>
        </w:rPr>
        <w:t xml:space="preserve">компенсации, чтобы она оформлялась без заявления и документов, как это работает со всеми пенсиями и </w:t>
      </w:r>
      <w:proofErr w:type="spellStart"/>
      <w:r>
        <w:rPr>
          <w:sz w:val="28"/>
          <w:szCs w:val="28"/>
        </w:rPr>
        <w:t>соцвыплатами</w:t>
      </w:r>
      <w:proofErr w:type="spellEnd"/>
      <w:r>
        <w:rPr>
          <w:sz w:val="28"/>
          <w:szCs w:val="28"/>
        </w:rPr>
        <w:t xml:space="preserve"> ПФР инвалидам.</w:t>
      </w:r>
    </w:p>
    <w:p w:rsidR="009B6A71" w:rsidRDefault="0094797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Такой формат удастся реализовать благодаря информационным системам Пенсионного фонда и Российского союза автостраховщиков (РСА)</w:t>
      </w:r>
      <w:r>
        <w:rPr>
          <w:sz w:val="28"/>
          <w:szCs w:val="28"/>
        </w:rPr>
        <w:t xml:space="preserve">. Подключение РСА к межведомственному взаимодействию и указание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автострахования в Единую информационную систему социального обесп</w:t>
      </w:r>
      <w:r>
        <w:rPr>
          <w:sz w:val="28"/>
          <w:szCs w:val="28"/>
        </w:rPr>
        <w:t>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уже поступают в фонд из Федерального реестра инвалидов и ЕГИССО.</w:t>
      </w:r>
    </w:p>
    <w:p w:rsidR="009B6A71" w:rsidRDefault="0094797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До того, как будет введена </w:t>
      </w:r>
      <w:proofErr w:type="spellStart"/>
      <w:r>
        <w:rPr>
          <w:sz w:val="28"/>
          <w:szCs w:val="28"/>
        </w:rPr>
        <w:t>проакт</w:t>
      </w:r>
      <w:r>
        <w:rPr>
          <w:sz w:val="28"/>
          <w:szCs w:val="28"/>
        </w:rPr>
        <w:t>ивная</w:t>
      </w:r>
      <w:proofErr w:type="spellEnd"/>
      <w:r>
        <w:rPr>
          <w:sz w:val="28"/>
          <w:szCs w:val="28"/>
        </w:rPr>
        <w:t xml:space="preserve"> выплата компенсации, инвалиду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</w:t>
      </w:r>
      <w:r>
        <w:rPr>
          <w:sz w:val="28"/>
          <w:szCs w:val="28"/>
        </w:rPr>
        <w:t>оставлении компенсации принимается за 5 рабочих дней и в такой же срок перечисляется инвалиду.</w:t>
      </w:r>
    </w:p>
    <w:p w:rsidR="009B6A71" w:rsidRDefault="0094797B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Напомним, что компенсация по обязательному автострахованию положена инвалидам, которым транспорт необходим по медицинскими показаниям в соответствии с программо</w:t>
      </w:r>
      <w:r>
        <w:rPr>
          <w:sz w:val="28"/>
          <w:szCs w:val="28"/>
        </w:rPr>
        <w:t xml:space="preserve">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Выплата предоставляется по одному полису ОСАГО, в котором указано не больше трёх водителей, включая самого инвалида или его законного представителя.</w:t>
      </w:r>
    </w:p>
    <w:p w:rsidR="009B6A71" w:rsidRDefault="009B6A71">
      <w:pPr>
        <w:jc w:val="both"/>
        <w:rPr>
          <w:rFonts w:hint="eastAsia"/>
          <w:sz w:val="28"/>
          <w:szCs w:val="28"/>
        </w:rPr>
      </w:pPr>
    </w:p>
    <w:sectPr w:rsidR="009B6A7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71"/>
    <w:rsid w:val="0094797B"/>
    <w:rsid w:val="009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2022-01-24T19:31:00Z</dcterms:created>
  <dcterms:modified xsi:type="dcterms:W3CDTF">2022-01-24T19:31:00Z</dcterms:modified>
  <dc:language>ru-RU</dc:language>
</cp:coreProperties>
</file>