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5" w:rsidRDefault="009010D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85" w:rsidRDefault="009010DB">
      <w:pPr>
        <w:jc w:val="center"/>
        <w:rPr>
          <w:rFonts w:hint="eastAsia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Как получать пенсию летом?</w:t>
      </w:r>
    </w:p>
    <w:p w:rsidR="007D5785" w:rsidRDefault="007D5785">
      <w:pPr>
        <w:jc w:val="center"/>
        <w:rPr>
          <w:rFonts w:eastAsia="Times New Roman" w:cs="Times New Roman"/>
          <w:b/>
          <w:bCs/>
          <w:lang w:eastAsia="ru-RU"/>
        </w:rPr>
      </w:pP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 приходом тепла у жителей Волгоградской области начался дачный сезон. В связи с выездом за город или удалённо от своего постоянного места жительства у некоторых</w:t>
      </w:r>
      <w:r>
        <w:rPr>
          <w:sz w:val="28"/>
          <w:szCs w:val="28"/>
        </w:rPr>
        <w:t xml:space="preserve"> пенсионеров возник вопрос о выборе способа доставки пенсии и других социальных выплат. 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нашем регионе сегодня более 520 тысяч пенсионеров получают выплаты через банки путем зачисления денег на банковские карты и счета.  Остальные волгоградцы – почти 22</w:t>
      </w:r>
      <w:r>
        <w:rPr>
          <w:sz w:val="28"/>
          <w:szCs w:val="28"/>
        </w:rPr>
        <w:t>0 тысяч человек – пользуются услугами отделений «Почты России». Для этой категории пенсионеров приведём возможные варианты получения пенсии.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Если вы собираетесь долго отсутствовать дома, то можно оформить доверенность на получение пенсии Вашим представите</w:t>
      </w:r>
      <w:r>
        <w:rPr>
          <w:sz w:val="28"/>
          <w:szCs w:val="28"/>
        </w:rPr>
        <w:t>лем.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Ещё один вариант: организовать получение пенсии через банк (кредитную организацию) – пенсию по Вашему желанию будут перечислять  либо на банковский счёт, либо на банковскую карту. Полный список кредитных организаций перечислен на сайте ПФР по ссылке:</w:t>
      </w:r>
      <w:r>
        <w:rPr>
          <w:sz w:val="28"/>
          <w:szCs w:val="28"/>
        </w:rPr>
        <w:t xml:space="preserve"> https://pfr.gov.ru/branches/volgograd/info/~0/3813. 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Чтобы изменить способ получения выплат, необходимо подать заявление об изменении способа доставки пенсии. Это можно сделать дистанционно – через Личный кабинет гражданина на официальном сайте ПФР или п</w:t>
      </w:r>
      <w:r>
        <w:rPr>
          <w:sz w:val="28"/>
          <w:szCs w:val="28"/>
        </w:rPr>
        <w:t>ортал Госуслуг, а также лично на приёме у специалиста клиентской службы ПФР или в МФЦ. Заполненное заявление можно отправить и письмом в адрес территориального органа ПФР.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Обращаем Ваше внимание: если из перечисленных выше способов подачи заявления Вы выб</w:t>
      </w:r>
      <w:r>
        <w:rPr>
          <w:sz w:val="28"/>
          <w:szCs w:val="28"/>
        </w:rPr>
        <w:t xml:space="preserve">ерете личный приём в клиентской службе Пенсионного фонда, то необходима ПРЕДВАРИТЕЛЬНАЯ ЗАПИСЬ!  </w:t>
      </w:r>
      <w:r>
        <w:rPr>
          <w:color w:val="000000"/>
          <w:sz w:val="28"/>
          <w:szCs w:val="28"/>
        </w:rPr>
        <w:t>Записаться можно через информационно-телекоммуникационную сеть «Интернет» на федеральном сайте ПФР, а также по единому многоканальному номеру телефона (8442) 9</w:t>
      </w:r>
      <w:r>
        <w:rPr>
          <w:color w:val="000000"/>
          <w:sz w:val="28"/>
          <w:szCs w:val="28"/>
        </w:rPr>
        <w:t>6-09-09 регионального контакт-центра.</w:t>
      </w:r>
    </w:p>
    <w:p w:rsidR="007D5785" w:rsidRDefault="009010D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Напоминаем также: если гражданин не смог получить пенсию до окончания выплатного периода в текущем месяце, то она будет выплачена в следующем месяце в полном объёме.</w:t>
      </w:r>
    </w:p>
    <w:p w:rsidR="007D5785" w:rsidRDefault="009010DB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7D5785" w:rsidRDefault="009010D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5785" w:rsidRDefault="007D57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85" w:rsidRDefault="009010D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D5785" w:rsidRDefault="009010D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D5785" w:rsidRDefault="009010D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</w:t>
      </w:r>
      <w:r>
        <w:rPr>
          <w:rFonts w:ascii="Century Gothic" w:hAnsi="Century Gothic"/>
          <w:b/>
          <w:bCs/>
          <w:color w:val="006699"/>
        </w:rPr>
        <w:t>адской области</w:t>
      </w:r>
    </w:p>
    <w:sectPr w:rsidR="007D578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85"/>
    <w:rsid w:val="007D5785"/>
    <w:rsid w:val="009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2021-05-20T18:01:00Z</cp:lastPrinted>
  <dcterms:created xsi:type="dcterms:W3CDTF">2021-05-21T05:38:00Z</dcterms:created>
  <dcterms:modified xsi:type="dcterms:W3CDTF">2021-05-21T05:38:00Z</dcterms:modified>
  <dc:language>ru-RU</dc:language>
</cp:coreProperties>
</file>