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67EC" w:rsidRDefault="00C267EC">
      <w:pPr>
        <w:pStyle w:val="a9"/>
        <w:ind w:left="1620"/>
        <w:outlineLvl w:val="0"/>
        <w:rPr>
          <w:bCs/>
          <w:sz w:val="26"/>
          <w:szCs w:val="26"/>
        </w:rPr>
      </w:pPr>
      <w:bookmarkStart w:id="0" w:name="_GoBack"/>
      <w:bookmarkEnd w:id="0"/>
    </w:p>
    <w:p w:rsidR="00C267EC" w:rsidRDefault="00137E3A">
      <w:pPr>
        <w:ind w:firstLine="709"/>
        <w:jc w:val="center"/>
        <w:outlineLvl w:val="0"/>
      </w:pPr>
      <w:r>
        <w:rPr>
          <w:b/>
          <w:bCs/>
          <w:sz w:val="26"/>
          <w:szCs w:val="26"/>
          <w:lang w:eastAsia="ru-RU"/>
        </w:rPr>
        <w:t>ПЕНСИОННЫЙ ФОНД ИНФОРМИРУЕТ</w:t>
      </w:r>
    </w:p>
    <w:p w:rsidR="00C267EC" w:rsidRDefault="00C267EC">
      <w:pPr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267EC" w:rsidRDefault="00C267EC">
      <w:pPr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</w:p>
    <w:p w:rsidR="00C267EC" w:rsidRDefault="00137E3A">
      <w:pPr>
        <w:ind w:firstLine="709"/>
        <w:jc w:val="center"/>
        <w:outlineLvl w:val="0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Подробно о законе: новые основания для досрочного выхода на пенсию.</w:t>
      </w:r>
    </w:p>
    <w:p w:rsidR="00C267EC" w:rsidRDefault="00C267EC">
      <w:pPr>
        <w:ind w:firstLine="709"/>
        <w:jc w:val="both"/>
        <w:rPr>
          <w:sz w:val="26"/>
          <w:szCs w:val="26"/>
          <w:lang w:eastAsia="ru-RU"/>
        </w:rPr>
      </w:pPr>
    </w:p>
    <w:p w:rsidR="00C267EC" w:rsidRDefault="00137E3A">
      <w:pPr>
        <w:ind w:firstLine="709"/>
        <w:jc w:val="both"/>
      </w:pPr>
      <w:r>
        <w:rPr>
          <w:sz w:val="26"/>
          <w:szCs w:val="26"/>
          <w:lang w:eastAsia="ru-RU"/>
        </w:rPr>
        <w:t xml:space="preserve">С 1 </w:t>
      </w:r>
      <w:r>
        <w:rPr>
          <w:sz w:val="26"/>
          <w:szCs w:val="26"/>
        </w:rPr>
        <w:t xml:space="preserve">января 2019 года </w:t>
      </w:r>
      <w:r>
        <w:rPr>
          <w:sz w:val="26"/>
          <w:szCs w:val="26"/>
          <w:lang w:eastAsia="ru-RU"/>
        </w:rPr>
        <w:t xml:space="preserve">введены несколько совершенно новых оснований назначения пенсии раньше достижения пенсионного возраста. </w:t>
      </w:r>
    </w:p>
    <w:p w:rsidR="00C267EC" w:rsidRDefault="00137E3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Так, досрочная пенсия теперь положена тем, кто имеет длительный трудовой стаж. Право уйти на пенсию на два года раньше будет предоставлено женщинам, имеющим стаж работы 37 лет, и мужчинам, имеющим стаж </w:t>
      </w:r>
      <w:proofErr w:type="gramStart"/>
      <w:r>
        <w:rPr>
          <w:sz w:val="26"/>
          <w:szCs w:val="26"/>
          <w:lang w:eastAsia="ru-RU"/>
        </w:rPr>
        <w:t>работы  42</w:t>
      </w:r>
      <w:proofErr w:type="gramEnd"/>
      <w:r>
        <w:rPr>
          <w:sz w:val="26"/>
          <w:szCs w:val="26"/>
          <w:lang w:eastAsia="ru-RU"/>
        </w:rPr>
        <w:t xml:space="preserve"> года. </w:t>
      </w:r>
    </w:p>
    <w:p w:rsidR="00C267EC" w:rsidRDefault="00137E3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Также, сохранив </w:t>
      </w:r>
      <w:r>
        <w:rPr>
          <w:sz w:val="26"/>
          <w:szCs w:val="26"/>
          <w:lang w:eastAsia="ru-RU"/>
        </w:rPr>
        <w:t>досрочные пенсии в 5</w:t>
      </w:r>
      <w:r>
        <w:rPr>
          <w:sz w:val="26"/>
          <w:szCs w:val="26"/>
          <w:lang w:eastAsia="ru-RU"/>
        </w:rPr>
        <w:t>0 лет для женщин, родивших 5 детей, законодатель</w:t>
      </w:r>
      <w:r>
        <w:rPr>
          <w:sz w:val="26"/>
          <w:szCs w:val="26"/>
        </w:rPr>
        <w:t xml:space="preserve"> впервые предусмотрел возможность выйти на пенсию раньше многодетным мамам,</w:t>
      </w:r>
      <w:r>
        <w:rPr>
          <w:sz w:val="26"/>
          <w:szCs w:val="26"/>
          <w:lang w:eastAsia="ru-RU"/>
        </w:rPr>
        <w:t xml:space="preserve"> имеющим 3 детей – в 57 лет, 4 детей – в 56 лет при наличии страхового стажа 15 лет. </w:t>
      </w:r>
    </w:p>
    <w:p w:rsidR="00C267EC" w:rsidRDefault="00137E3A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</w:rPr>
        <w:t>Если говорить о досрочных пенсиях, нужно отме</w:t>
      </w:r>
      <w:r>
        <w:rPr>
          <w:sz w:val="26"/>
          <w:szCs w:val="26"/>
        </w:rPr>
        <w:t xml:space="preserve">тить, что законом сохраняются и все остальные пенсии, назначаемые по социальным мотивам: одному из родителей, а также опекунам инвалидов с </w:t>
      </w:r>
      <w:proofErr w:type="gramStart"/>
      <w:r>
        <w:rPr>
          <w:sz w:val="26"/>
          <w:szCs w:val="26"/>
        </w:rPr>
        <w:t>детства,  женщинам</w:t>
      </w:r>
      <w:proofErr w:type="gramEnd"/>
      <w:r>
        <w:rPr>
          <w:sz w:val="26"/>
          <w:szCs w:val="26"/>
        </w:rPr>
        <w:t>, родившим двух и более детей, проработавшим в районах Крайнего Севера, инвалидам вследствие военно</w:t>
      </w:r>
      <w:r>
        <w:rPr>
          <w:sz w:val="26"/>
          <w:szCs w:val="26"/>
        </w:rPr>
        <w:t>й травмы, инвалидам по зрению  I группы, лицам,  больным гипофизарным нанизмом (лилипутам) и диспропорциональным карликам.</w:t>
      </w:r>
      <w:r>
        <w:rPr>
          <w:sz w:val="26"/>
          <w:szCs w:val="26"/>
          <w:lang w:eastAsia="ru-RU"/>
        </w:rPr>
        <w:t xml:space="preserve"> Пенсии по инвалидности сохраняются в полном объеме. Лицам, потерявшим трудоспособность, пенсия назначается независимо от возраста при</w:t>
      </w:r>
      <w:r>
        <w:rPr>
          <w:sz w:val="26"/>
          <w:szCs w:val="26"/>
          <w:lang w:eastAsia="ru-RU"/>
        </w:rPr>
        <w:t xml:space="preserve"> установлении группы инвалидности.</w:t>
      </w:r>
    </w:p>
    <w:p w:rsidR="00C267EC" w:rsidRDefault="00137E3A">
      <w:pPr>
        <w:ind w:firstLine="709"/>
        <w:jc w:val="both"/>
      </w:pPr>
      <w:r>
        <w:rPr>
          <w:sz w:val="26"/>
          <w:szCs w:val="26"/>
          <w:lang w:eastAsia="ru-RU"/>
        </w:rPr>
        <w:t xml:space="preserve">Право досрочного выхода на пенсию сохраняется полностью без изменений и для работников, занятых во вредных и опасных условиях труда. Аналогично и для пилотов гражданской авиации, летчиков-испытателей, людей, пострадавших </w:t>
      </w:r>
      <w:r>
        <w:rPr>
          <w:sz w:val="26"/>
          <w:szCs w:val="26"/>
          <w:lang w:eastAsia="ru-RU"/>
        </w:rPr>
        <w:t>в результате радиационных или техногенных катастроф, водителей общественного транспорта. С полным перечнем, можно ознакомиться на сайте Пенсионного фонда России:</w:t>
      </w:r>
      <w:r>
        <w:rPr>
          <w:sz w:val="26"/>
          <w:szCs w:val="26"/>
        </w:rPr>
        <w:t xml:space="preserve"> </w:t>
      </w:r>
      <w:hyperlink r:id="rId6">
        <w:r>
          <w:rPr>
            <w:rStyle w:val="-"/>
            <w:sz w:val="26"/>
            <w:szCs w:val="26"/>
            <w:lang w:eastAsia="ru-RU"/>
          </w:rPr>
          <w:t>http://www.pfrf.ru/zakonoproekt</w:t>
        </w:r>
      </w:hyperlink>
      <w:r>
        <w:rPr>
          <w:sz w:val="26"/>
          <w:szCs w:val="26"/>
          <w:lang w:eastAsia="ru-RU"/>
        </w:rPr>
        <w:t>.</w:t>
      </w:r>
    </w:p>
    <w:p w:rsidR="00C267EC" w:rsidRDefault="00C267EC">
      <w:pPr>
        <w:spacing w:line="312" w:lineRule="auto"/>
        <w:jc w:val="center"/>
        <w:rPr>
          <w:b/>
          <w:sz w:val="26"/>
          <w:szCs w:val="26"/>
        </w:rPr>
      </w:pPr>
    </w:p>
    <w:p w:rsidR="00C267EC" w:rsidRDefault="00C267EC">
      <w:pPr>
        <w:spacing w:line="312" w:lineRule="auto"/>
        <w:jc w:val="center"/>
        <w:rPr>
          <w:b/>
          <w:sz w:val="20"/>
          <w:szCs w:val="20"/>
        </w:rPr>
      </w:pPr>
    </w:p>
    <w:p w:rsidR="00C267EC" w:rsidRDefault="00C267EC">
      <w:pPr>
        <w:spacing w:line="312" w:lineRule="auto"/>
        <w:jc w:val="center"/>
        <w:rPr>
          <w:b/>
          <w:sz w:val="20"/>
          <w:szCs w:val="20"/>
        </w:rPr>
      </w:pPr>
    </w:p>
    <w:p w:rsidR="00C267EC" w:rsidRDefault="00C267EC">
      <w:pPr>
        <w:spacing w:line="312" w:lineRule="auto"/>
        <w:jc w:val="center"/>
        <w:rPr>
          <w:b/>
        </w:rPr>
      </w:pPr>
    </w:p>
    <w:sectPr w:rsidR="00C267EC">
      <w:footerReference w:type="default" r:id="rId7"/>
      <w:footerReference w:type="first" r:id="rId8"/>
      <w:pgSz w:w="11906" w:h="16838"/>
      <w:pgMar w:top="1134" w:right="706" w:bottom="1134" w:left="1701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3A" w:rsidRDefault="00137E3A">
      <w:r>
        <w:separator/>
      </w:r>
    </w:p>
  </w:endnote>
  <w:endnote w:type="continuationSeparator" w:id="0">
    <w:p w:rsidR="00137E3A" w:rsidRDefault="001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EC" w:rsidRDefault="00137E3A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3660" cy="172085"/>
              <wp:effectExtent l="0" t="0" r="0" b="0"/>
              <wp:wrapSquare wrapText="bothSides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7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BD2E93F" id="Прямоугольник 1" o:spid="_x0000_s1026" style="position:absolute;margin-left:0;margin-top:0;width:5.8pt;height:13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" strokeweight=".26mm">
              <v:stroke joinstyle="round"/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7EC" w:rsidRDefault="00C267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3A" w:rsidRDefault="00137E3A">
      <w:r>
        <w:separator/>
      </w:r>
    </w:p>
  </w:footnote>
  <w:footnote w:type="continuationSeparator" w:id="0">
    <w:p w:rsidR="00137E3A" w:rsidRDefault="0013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EC"/>
    <w:rsid w:val="000F1FBF"/>
    <w:rsid w:val="00137E3A"/>
    <w:rsid w:val="00C2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6FFF4-863E-4C1B-8A9C-6486C5B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46"/>
    <w:pPr>
      <w:suppressAutoHyphens/>
    </w:pPr>
    <w:rPr>
      <w:color w:val="00000A"/>
      <w:sz w:val="24"/>
      <w:szCs w:val="24"/>
      <w:lang w:eastAsia="ar-SA"/>
    </w:rPr>
  </w:style>
  <w:style w:type="paragraph" w:styleId="1">
    <w:name w:val="heading 1"/>
    <w:basedOn w:val="a"/>
    <w:qFormat/>
    <w:rsid w:val="00571446"/>
    <w:pPr>
      <w:keepNext/>
      <w:suppressAutoHyphens w:val="0"/>
      <w:outlineLvl w:val="0"/>
    </w:pPr>
    <w:rPr>
      <w:b/>
      <w:sz w:val="20"/>
      <w:szCs w:val="20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B344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71446"/>
  </w:style>
  <w:style w:type="character" w:customStyle="1" w:styleId="WW8Num1z0">
    <w:name w:val="WW8Num1z0"/>
    <w:qFormat/>
    <w:rsid w:val="00571446"/>
    <w:rPr>
      <w:b w:val="0"/>
    </w:rPr>
  </w:style>
  <w:style w:type="character" w:customStyle="1" w:styleId="WW-Absatz-Standardschriftart">
    <w:name w:val="WW-Absatz-Standardschriftart"/>
    <w:qFormat/>
    <w:rsid w:val="00571446"/>
  </w:style>
  <w:style w:type="character" w:customStyle="1" w:styleId="WW-Absatz-Standardschriftart1">
    <w:name w:val="WW-Absatz-Standardschriftart1"/>
    <w:qFormat/>
    <w:rsid w:val="00571446"/>
  </w:style>
  <w:style w:type="character" w:customStyle="1" w:styleId="WW8Num2z0">
    <w:name w:val="WW8Num2z0"/>
    <w:qFormat/>
    <w:rsid w:val="00571446"/>
    <w:rPr>
      <w:rFonts w:ascii="Symbol" w:hAnsi="Symbol"/>
    </w:rPr>
  </w:style>
  <w:style w:type="character" w:customStyle="1" w:styleId="WW8Num2z1">
    <w:name w:val="WW8Num2z1"/>
    <w:qFormat/>
    <w:rsid w:val="00571446"/>
    <w:rPr>
      <w:rFonts w:ascii="Courier New" w:hAnsi="Courier New" w:cs="Courier New"/>
    </w:rPr>
  </w:style>
  <w:style w:type="character" w:customStyle="1" w:styleId="WW8Num2z2">
    <w:name w:val="WW8Num2z2"/>
    <w:qFormat/>
    <w:rsid w:val="00571446"/>
    <w:rPr>
      <w:rFonts w:ascii="Wingdings" w:hAnsi="Wingdings"/>
    </w:rPr>
  </w:style>
  <w:style w:type="character" w:customStyle="1" w:styleId="WW8Num3z0">
    <w:name w:val="WW8Num3z0"/>
    <w:qFormat/>
    <w:rsid w:val="00571446"/>
    <w:rPr>
      <w:rFonts w:ascii="Symbol" w:hAnsi="Symbol"/>
    </w:rPr>
  </w:style>
  <w:style w:type="character" w:customStyle="1" w:styleId="WW8Num4z0">
    <w:name w:val="WW8Num4z0"/>
    <w:qFormat/>
    <w:rsid w:val="00571446"/>
    <w:rPr>
      <w:rFonts w:ascii="Wingdings" w:hAnsi="Wingdings"/>
    </w:rPr>
  </w:style>
  <w:style w:type="character" w:customStyle="1" w:styleId="WW8Num4z1">
    <w:name w:val="WW8Num4z1"/>
    <w:qFormat/>
    <w:rsid w:val="00571446"/>
    <w:rPr>
      <w:rFonts w:ascii="Courier New" w:hAnsi="Courier New" w:cs="Courier New"/>
    </w:rPr>
  </w:style>
  <w:style w:type="character" w:customStyle="1" w:styleId="WW8Num4z3">
    <w:name w:val="WW8Num4z3"/>
    <w:qFormat/>
    <w:rsid w:val="00571446"/>
    <w:rPr>
      <w:rFonts w:ascii="Symbol" w:hAnsi="Symbol"/>
    </w:rPr>
  </w:style>
  <w:style w:type="character" w:customStyle="1" w:styleId="6">
    <w:name w:val="Основной шрифт абзаца6"/>
    <w:qFormat/>
    <w:rsid w:val="00571446"/>
  </w:style>
  <w:style w:type="character" w:customStyle="1" w:styleId="5">
    <w:name w:val="Основной шрифт абзаца5"/>
    <w:qFormat/>
    <w:rsid w:val="00571446"/>
  </w:style>
  <w:style w:type="character" w:customStyle="1" w:styleId="WW-Absatz-Standardschriftart11">
    <w:name w:val="WW-Absatz-Standardschriftart11"/>
    <w:qFormat/>
    <w:rsid w:val="00571446"/>
  </w:style>
  <w:style w:type="character" w:customStyle="1" w:styleId="WW-Absatz-Standardschriftart111">
    <w:name w:val="WW-Absatz-Standardschriftart111"/>
    <w:qFormat/>
    <w:rsid w:val="00571446"/>
  </w:style>
  <w:style w:type="character" w:customStyle="1" w:styleId="4">
    <w:name w:val="Основной шрифт абзаца4"/>
    <w:qFormat/>
    <w:rsid w:val="00571446"/>
  </w:style>
  <w:style w:type="character" w:customStyle="1" w:styleId="WW-Absatz-Standardschriftart1111">
    <w:name w:val="WW-Absatz-Standardschriftart1111"/>
    <w:qFormat/>
    <w:rsid w:val="00571446"/>
  </w:style>
  <w:style w:type="character" w:customStyle="1" w:styleId="31">
    <w:name w:val="Основной шрифт абзаца3"/>
    <w:qFormat/>
    <w:rsid w:val="00571446"/>
  </w:style>
  <w:style w:type="character" w:customStyle="1" w:styleId="20">
    <w:name w:val="Основной шрифт абзаца2"/>
    <w:qFormat/>
    <w:rsid w:val="00571446"/>
  </w:style>
  <w:style w:type="character" w:customStyle="1" w:styleId="WW-Absatz-Standardschriftart11111">
    <w:name w:val="WW-Absatz-Standardschriftart11111"/>
    <w:qFormat/>
    <w:rsid w:val="00571446"/>
  </w:style>
  <w:style w:type="character" w:customStyle="1" w:styleId="10">
    <w:name w:val="Основной шрифт абзаца1"/>
    <w:qFormat/>
    <w:rsid w:val="00571446"/>
  </w:style>
  <w:style w:type="character" w:customStyle="1" w:styleId="-">
    <w:name w:val="Интернет-ссылка"/>
    <w:basedOn w:val="10"/>
    <w:rsid w:val="00571446"/>
    <w:rPr>
      <w:color w:val="0000FF"/>
      <w:u w:val="single"/>
    </w:rPr>
  </w:style>
  <w:style w:type="character" w:styleId="a4">
    <w:name w:val="page number"/>
    <w:basedOn w:val="20"/>
    <w:qFormat/>
    <w:rsid w:val="00571446"/>
  </w:style>
  <w:style w:type="character" w:customStyle="1" w:styleId="a5">
    <w:name w:val="Маркеры списка"/>
    <w:qFormat/>
    <w:rsid w:val="00571446"/>
    <w:rPr>
      <w:rFonts w:ascii="StarSymbol" w:eastAsia="StarSymbol" w:hAnsi="StarSymbol" w:cs="StarSymbol"/>
      <w:sz w:val="18"/>
      <w:szCs w:val="18"/>
    </w:rPr>
  </w:style>
  <w:style w:type="character" w:styleId="a6">
    <w:name w:val="FollowedHyperlink"/>
    <w:basedOn w:val="a1"/>
    <w:qFormat/>
    <w:rsid w:val="008200A4"/>
    <w:rPr>
      <w:color w:val="800080"/>
      <w:u w:val="single"/>
    </w:rPr>
  </w:style>
  <w:style w:type="character" w:customStyle="1" w:styleId="30">
    <w:name w:val="Заголовок 3 Знак"/>
    <w:basedOn w:val="a1"/>
    <w:link w:val="3"/>
    <w:semiHidden/>
    <w:qFormat/>
    <w:rsid w:val="00B3442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7">
    <w:name w:val="Emphasis"/>
    <w:basedOn w:val="a1"/>
    <w:uiPriority w:val="20"/>
    <w:qFormat/>
    <w:rsid w:val="00B3442E"/>
    <w:rPr>
      <w:i/>
      <w:iCs/>
    </w:rPr>
  </w:style>
  <w:style w:type="character" w:styleId="a8">
    <w:name w:val="Strong"/>
    <w:basedOn w:val="a1"/>
    <w:uiPriority w:val="22"/>
    <w:qFormat/>
    <w:rsid w:val="00B3442E"/>
    <w:rPr>
      <w:b/>
      <w:bCs/>
    </w:rPr>
  </w:style>
  <w:style w:type="character" w:customStyle="1" w:styleId="ListLabel1">
    <w:name w:val="ListLabel 1"/>
    <w:qFormat/>
    <w:rPr>
      <w:sz w:val="20"/>
    </w:rPr>
  </w:style>
  <w:style w:type="paragraph" w:customStyle="1" w:styleId="a0">
    <w:name w:val="Заголовок"/>
    <w:basedOn w:val="a"/>
    <w:next w:val="a9"/>
    <w:qFormat/>
    <w:rsid w:val="005714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571446"/>
    <w:pPr>
      <w:jc w:val="center"/>
    </w:pPr>
    <w:rPr>
      <w:b/>
      <w:sz w:val="28"/>
    </w:rPr>
  </w:style>
  <w:style w:type="paragraph" w:styleId="aa">
    <w:name w:val="List"/>
    <w:basedOn w:val="a9"/>
    <w:rsid w:val="00571446"/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60">
    <w:name w:val="Название6"/>
    <w:basedOn w:val="a"/>
    <w:qFormat/>
    <w:rsid w:val="005714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qFormat/>
    <w:rsid w:val="00571446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qFormat/>
    <w:rsid w:val="005714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qFormat/>
    <w:rsid w:val="00571446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qFormat/>
    <w:rsid w:val="005714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qFormat/>
    <w:rsid w:val="00571446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qFormat/>
    <w:rsid w:val="005714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qFormat/>
    <w:rsid w:val="00571446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qFormat/>
    <w:rsid w:val="0057144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rsid w:val="00571446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rsid w:val="0057144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rsid w:val="00571446"/>
    <w:pPr>
      <w:suppressLineNumbers/>
    </w:pPr>
  </w:style>
  <w:style w:type="paragraph" w:styleId="ad">
    <w:name w:val="Body Text Indent"/>
    <w:basedOn w:val="a"/>
    <w:rsid w:val="00571446"/>
    <w:pPr>
      <w:ind w:firstLine="709"/>
      <w:jc w:val="both"/>
    </w:pPr>
  </w:style>
  <w:style w:type="paragraph" w:customStyle="1" w:styleId="ae">
    <w:name w:val="Знак Знак Знак Знак Знак"/>
    <w:basedOn w:val="a"/>
    <w:qFormat/>
    <w:rsid w:val="0057144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 Знак1"/>
    <w:basedOn w:val="a"/>
    <w:qFormat/>
    <w:rsid w:val="0057144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qFormat/>
    <w:rsid w:val="005714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71446"/>
    <w:pPr>
      <w:widowControl w:val="0"/>
      <w:suppressAutoHyphens/>
      <w:ind w:firstLine="720"/>
    </w:pPr>
    <w:rPr>
      <w:rFonts w:ascii="Arial" w:eastAsia="Arial" w:hAnsi="Arial" w:cs="Arial"/>
      <w:color w:val="00000A"/>
      <w:sz w:val="24"/>
      <w:lang w:eastAsia="ar-SA"/>
    </w:rPr>
  </w:style>
  <w:style w:type="paragraph" w:customStyle="1" w:styleId="af0">
    <w:name w:val="Знак Знак Знак Знак Знак Знак Знак Знак Знак"/>
    <w:basedOn w:val="a"/>
    <w:qFormat/>
    <w:rsid w:val="00571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1">
    <w:name w:val="Знак Знак Знак Знак Знак Знак"/>
    <w:basedOn w:val="a"/>
    <w:qFormat/>
    <w:rsid w:val="00571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4">
    <w:name w:val="Знак Знак1 Знак"/>
    <w:basedOn w:val="a"/>
    <w:qFormat/>
    <w:rsid w:val="00571446"/>
    <w:pPr>
      <w:suppressAutoHyphens w:val="0"/>
      <w:spacing w:after="160" w:line="240" w:lineRule="exact"/>
    </w:pPr>
    <w:rPr>
      <w:sz w:val="28"/>
      <w:szCs w:val="20"/>
      <w:lang w:val="en-US"/>
    </w:rPr>
  </w:style>
  <w:style w:type="paragraph" w:customStyle="1" w:styleId="15">
    <w:name w:val="Стиль1"/>
    <w:basedOn w:val="a"/>
    <w:qFormat/>
    <w:rsid w:val="00571446"/>
    <w:pPr>
      <w:jc w:val="center"/>
    </w:pPr>
  </w:style>
  <w:style w:type="paragraph" w:customStyle="1" w:styleId="23">
    <w:name w:val="Стиль2"/>
    <w:basedOn w:val="a"/>
    <w:qFormat/>
    <w:rsid w:val="00571446"/>
    <w:pPr>
      <w:spacing w:before="60" w:after="60" w:line="360" w:lineRule="auto"/>
      <w:ind w:firstLine="567"/>
      <w:jc w:val="center"/>
    </w:pPr>
    <w:rPr>
      <w:b/>
      <w:szCs w:val="28"/>
    </w:rPr>
  </w:style>
  <w:style w:type="paragraph" w:styleId="af2">
    <w:name w:val="footer"/>
    <w:basedOn w:val="a"/>
    <w:rsid w:val="00571446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9"/>
    <w:qFormat/>
    <w:rsid w:val="00571446"/>
  </w:style>
  <w:style w:type="paragraph" w:customStyle="1" w:styleId="220">
    <w:name w:val="Основной текст с отступом 22"/>
    <w:basedOn w:val="a"/>
    <w:qFormat/>
    <w:rsid w:val="00571446"/>
    <w:pPr>
      <w:suppressAutoHyphens w:val="0"/>
      <w:spacing w:after="120" w:line="480" w:lineRule="auto"/>
      <w:ind w:left="283"/>
    </w:pPr>
  </w:style>
  <w:style w:type="paragraph" w:customStyle="1" w:styleId="ConsNonformat">
    <w:name w:val="ConsNonformat"/>
    <w:qFormat/>
    <w:rsid w:val="00571446"/>
    <w:pPr>
      <w:widowControl w:val="0"/>
      <w:suppressAutoHyphens/>
    </w:pPr>
    <w:rPr>
      <w:rFonts w:ascii="Courier New" w:eastAsia="Arial" w:hAnsi="Courier New" w:cs="Courier New"/>
      <w:color w:val="00000A"/>
      <w:sz w:val="24"/>
      <w:lang w:eastAsia="ar-SA"/>
    </w:rPr>
  </w:style>
  <w:style w:type="paragraph" w:customStyle="1" w:styleId="310">
    <w:name w:val="Основной текст с отступом 31"/>
    <w:basedOn w:val="a"/>
    <w:qFormat/>
    <w:rsid w:val="00571446"/>
    <w:pPr>
      <w:spacing w:after="120"/>
      <w:ind w:left="283"/>
    </w:pPr>
    <w:rPr>
      <w:sz w:val="16"/>
      <w:szCs w:val="16"/>
    </w:rPr>
  </w:style>
  <w:style w:type="paragraph" w:customStyle="1" w:styleId="af4">
    <w:name w:val="аа"/>
    <w:basedOn w:val="a"/>
    <w:qFormat/>
    <w:rsid w:val="00571446"/>
    <w:pPr>
      <w:spacing w:line="360" w:lineRule="auto"/>
      <w:ind w:firstLine="720"/>
      <w:jc w:val="both"/>
    </w:pPr>
    <w:rPr>
      <w:szCs w:val="20"/>
      <w:lang w:val="en-US"/>
    </w:rPr>
  </w:style>
  <w:style w:type="paragraph" w:styleId="af5">
    <w:name w:val="Normal (Web)"/>
    <w:basedOn w:val="a"/>
    <w:uiPriority w:val="99"/>
    <w:qFormat/>
    <w:rsid w:val="00571446"/>
    <w:pPr>
      <w:suppressAutoHyphens w:val="0"/>
      <w:spacing w:before="280" w:after="280"/>
    </w:pPr>
  </w:style>
  <w:style w:type="paragraph" w:customStyle="1" w:styleId="af6">
    <w:name w:val="Знак Знак Знак"/>
    <w:basedOn w:val="a"/>
    <w:qFormat/>
    <w:rsid w:val="00571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7">
    <w:name w:val="Знак"/>
    <w:basedOn w:val="a"/>
    <w:qFormat/>
    <w:rsid w:val="0057144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Обычный отступ1"/>
    <w:basedOn w:val="a"/>
    <w:qFormat/>
    <w:rsid w:val="00571446"/>
    <w:pPr>
      <w:suppressAutoHyphens w:val="0"/>
      <w:spacing w:line="360" w:lineRule="auto"/>
      <w:ind w:firstLine="624"/>
      <w:jc w:val="both"/>
    </w:pPr>
    <w:rPr>
      <w:sz w:val="28"/>
      <w:szCs w:val="20"/>
    </w:rPr>
  </w:style>
  <w:style w:type="paragraph" w:customStyle="1" w:styleId="ConsPlusDocList">
    <w:name w:val="ConsPlusDocList"/>
    <w:qFormat/>
    <w:rsid w:val="00785A5E"/>
    <w:pPr>
      <w:widowControl w:val="0"/>
      <w:suppressAutoHyphens/>
    </w:pPr>
    <w:rPr>
      <w:rFonts w:ascii="Arial" w:eastAsia="Arial" w:hAnsi="Arial" w:cs="Arial"/>
      <w:color w:val="00000A"/>
      <w:sz w:val="24"/>
      <w:lang w:eastAsia="hi-IN" w:bidi="hi-IN"/>
    </w:rPr>
  </w:style>
  <w:style w:type="paragraph" w:customStyle="1" w:styleId="17">
    <w:name w:val="Знак Знак1 Знак Знак Знак Знак Знак Знак"/>
    <w:basedOn w:val="a"/>
    <w:autoRedefine/>
    <w:qFormat/>
    <w:rsid w:val="005623EF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1 Знак"/>
    <w:basedOn w:val="a"/>
    <w:qFormat/>
    <w:rsid w:val="0029199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autoRedefine/>
    <w:qFormat/>
    <w:rsid w:val="00BC3EAD"/>
    <w:pPr>
      <w:suppressAutoHyphens w:val="0"/>
      <w:spacing w:after="160" w:line="240" w:lineRule="exact"/>
    </w:pPr>
    <w:rPr>
      <w:rFonts w:cs="Arial Unicode MS"/>
      <w:b/>
      <w:iCs/>
      <w:sz w:val="28"/>
      <w:szCs w:val="22"/>
      <w:lang w:val="en-US" w:eastAsia="en-US"/>
    </w:rPr>
  </w:style>
  <w:style w:type="paragraph" w:customStyle="1" w:styleId="24">
    <w:name w:val="Знак2"/>
    <w:basedOn w:val="a"/>
    <w:qFormat/>
    <w:rsid w:val="00AF360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7D5B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a">
    <w:name w:val="Normal Indent"/>
    <w:basedOn w:val="a"/>
    <w:qFormat/>
    <w:rsid w:val="002C7E2A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afb">
    <w:name w:val="Блочная цитата"/>
    <w:basedOn w:val="a"/>
    <w:qFormat/>
  </w:style>
  <w:style w:type="paragraph" w:customStyle="1" w:styleId="afc">
    <w:name w:val="Заглавие"/>
    <w:basedOn w:val="a0"/>
  </w:style>
  <w:style w:type="paragraph" w:styleId="af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zakonoproek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ПРЕСС-СЛУЖБА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ПРЕСС-СЛУЖБА</dc:title>
  <dc:creator>Банько</dc:creator>
  <cp:lastModifiedBy>Евсиков Андрей</cp:lastModifiedBy>
  <cp:revision>2</cp:revision>
  <cp:lastPrinted>2017-09-19T05:31:00Z</cp:lastPrinted>
  <dcterms:created xsi:type="dcterms:W3CDTF">2019-01-28T04:19:00Z</dcterms:created>
  <dcterms:modified xsi:type="dcterms:W3CDTF">2019-01-28T04:19:00Z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