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77" w:rsidRPr="00173097" w:rsidRDefault="00C17177" w:rsidP="00C17177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0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3097">
        <w:rPr>
          <w:rFonts w:ascii="Times New Roman" w:hAnsi="Times New Roman" w:cs="Times New Roman"/>
          <w:sz w:val="28"/>
          <w:szCs w:val="28"/>
        </w:rPr>
        <w:br/>
        <w:t xml:space="preserve">ШИРЯЕВСКОГО СЕЛЬСКОГО ПОСЕЛЕНИЯ </w:t>
      </w:r>
      <w:r w:rsidRPr="00173097">
        <w:rPr>
          <w:rFonts w:ascii="Times New Roman" w:hAnsi="Times New Roman" w:cs="Times New Roman"/>
          <w:sz w:val="28"/>
          <w:szCs w:val="28"/>
        </w:rPr>
        <w:br/>
        <w:t xml:space="preserve">ИЛОВЛИНСКОГО МУНИЦИПАЛЬНОГО РАЙОНА </w:t>
      </w:r>
      <w:r w:rsidRPr="00173097"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C17177" w:rsidRPr="00173097" w:rsidRDefault="00C17177" w:rsidP="00C171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7177" w:rsidRPr="00173097" w:rsidRDefault="00C17177" w:rsidP="00C171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7309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17177" w:rsidRPr="001F1A98" w:rsidRDefault="00C17177" w:rsidP="00C17177">
      <w:pPr>
        <w:pStyle w:val="ConsPlusTitle"/>
        <w:widowControl/>
        <w:jc w:val="center"/>
        <w:rPr>
          <w:sz w:val="28"/>
          <w:szCs w:val="28"/>
        </w:rPr>
      </w:pPr>
    </w:p>
    <w:p w:rsidR="00C17177" w:rsidRPr="003264E1" w:rsidRDefault="00C17177" w:rsidP="00C171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64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264E1" w:rsidRPr="003264E1">
        <w:rPr>
          <w:rFonts w:ascii="Times New Roman" w:hAnsi="Times New Roman" w:cs="Times New Roman"/>
          <w:sz w:val="28"/>
          <w:szCs w:val="28"/>
        </w:rPr>
        <w:t>Предоставление выписки (информации) об объектах учета из реестра объектов муниципальной собственности Ширяевского сельского поселения Иловлинского муниципального района Волгоградской области</w:t>
      </w:r>
      <w:r w:rsidRPr="003264E1">
        <w:rPr>
          <w:rFonts w:ascii="Times New Roman" w:hAnsi="Times New Roman" w:cs="Times New Roman"/>
          <w:sz w:val="28"/>
          <w:szCs w:val="28"/>
        </w:rPr>
        <w:t>»</w:t>
      </w:r>
    </w:p>
    <w:p w:rsidR="00C17177" w:rsidRPr="00173097" w:rsidRDefault="00C17177" w:rsidP="00C17177">
      <w:pPr>
        <w:pStyle w:val="ConsPlusTitle"/>
        <w:widowControl/>
        <w:spacing w:before="100" w:beforeAutospacing="1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8665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 законом от 27.07.2010 г. № 210 – ФЗ «Об организации предоставления государственных и муниципальных услуг»</w:t>
      </w:r>
      <w:r w:rsidRPr="0058665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7309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Ширяевского сельского поселения от 22.06.2011 г. №31 «</w:t>
      </w:r>
      <w:r w:rsidRPr="00173097">
        <w:rPr>
          <w:rFonts w:ascii="Times New Roman" w:hAnsi="Times New Roman" w:cs="Times New Roman"/>
          <w:b w:val="0"/>
          <w:bCs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17309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Ширяевского сельского поселения</w:t>
      </w:r>
      <w:r w:rsidRPr="00173097">
        <w:rPr>
          <w:rFonts w:ascii="Times New Roman" w:hAnsi="Times New Roman" w:cs="Times New Roman"/>
          <w:sz w:val="28"/>
          <w:szCs w:val="28"/>
        </w:rPr>
        <w:t xml:space="preserve"> </w:t>
      </w:r>
      <w:r w:rsidRPr="0017309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района</w:t>
      </w:r>
    </w:p>
    <w:p w:rsidR="00C17177" w:rsidRPr="00840F2B" w:rsidRDefault="00C17177" w:rsidP="00C17177">
      <w:pPr>
        <w:spacing w:before="120" w:after="120"/>
        <w:ind w:firstLine="709"/>
        <w:jc w:val="both"/>
        <w:rPr>
          <w:sz w:val="28"/>
          <w:szCs w:val="28"/>
        </w:rPr>
      </w:pPr>
      <w:r w:rsidRPr="00840F2B">
        <w:rPr>
          <w:sz w:val="28"/>
          <w:szCs w:val="28"/>
        </w:rPr>
        <w:t>ПОСТАНОВЛЯЕТ:</w:t>
      </w:r>
    </w:p>
    <w:p w:rsidR="00C17177" w:rsidRPr="00951C75" w:rsidRDefault="00C17177" w:rsidP="00C17177">
      <w:pPr>
        <w:numPr>
          <w:ilvl w:val="3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500D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51C75">
        <w:rPr>
          <w:sz w:val="28"/>
          <w:szCs w:val="28"/>
        </w:rPr>
        <w:t>муниципальной услуги «</w:t>
      </w:r>
      <w:r w:rsidRPr="007C1E94">
        <w:rPr>
          <w:sz w:val="28"/>
          <w:szCs w:val="28"/>
        </w:rPr>
        <w:t xml:space="preserve">Предоставление выписки (информации) об объектах учета из реестра </w:t>
      </w:r>
      <w:r>
        <w:rPr>
          <w:sz w:val="28"/>
          <w:szCs w:val="28"/>
        </w:rPr>
        <w:t>объектов муниципальной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="003264E1">
        <w:rPr>
          <w:sz w:val="28"/>
          <w:szCs w:val="28"/>
        </w:rPr>
        <w:t>Ширяевского сельского поселения Иловлинского муниципального района Волгоградской области</w:t>
      </w:r>
      <w:r w:rsidRPr="00951C75">
        <w:rPr>
          <w:sz w:val="28"/>
          <w:szCs w:val="28"/>
        </w:rPr>
        <w:t>».</w:t>
      </w:r>
    </w:p>
    <w:p w:rsidR="00C17177" w:rsidRDefault="00C17177" w:rsidP="00C1717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муниципальной </w:t>
      </w:r>
      <w:r w:rsidRPr="00A72BA7">
        <w:rPr>
          <w:sz w:val="28"/>
          <w:szCs w:val="28"/>
        </w:rPr>
        <w:t xml:space="preserve">услуги </w:t>
      </w:r>
      <w:r w:rsidRPr="00951C75">
        <w:rPr>
          <w:sz w:val="28"/>
          <w:szCs w:val="28"/>
        </w:rPr>
        <w:t>«</w:t>
      </w:r>
      <w:r w:rsidR="003264E1" w:rsidRPr="007C1E94">
        <w:rPr>
          <w:sz w:val="28"/>
          <w:szCs w:val="28"/>
        </w:rPr>
        <w:t xml:space="preserve">Предоставление выписки (информации) об объектах учета из реестра </w:t>
      </w:r>
      <w:r w:rsidR="003264E1">
        <w:rPr>
          <w:sz w:val="28"/>
          <w:szCs w:val="28"/>
        </w:rPr>
        <w:t>объектов муниципальной</w:t>
      </w:r>
      <w:r w:rsidR="003264E1" w:rsidRPr="007C1E94">
        <w:rPr>
          <w:sz w:val="28"/>
          <w:szCs w:val="28"/>
        </w:rPr>
        <w:t xml:space="preserve"> </w:t>
      </w:r>
      <w:r w:rsidR="003264E1">
        <w:rPr>
          <w:sz w:val="28"/>
          <w:szCs w:val="28"/>
        </w:rPr>
        <w:t>собственности Ширяевского сельского поселения Иловлинского муниципального района Волгоградской области</w:t>
      </w:r>
      <w:r w:rsidRPr="00951C75">
        <w:rPr>
          <w:sz w:val="28"/>
          <w:szCs w:val="28"/>
        </w:rPr>
        <w:t>»</w:t>
      </w:r>
      <w:r w:rsidRPr="00173097">
        <w:rPr>
          <w:sz w:val="28"/>
          <w:szCs w:val="28"/>
        </w:rPr>
        <w:t>, утвержденный настоящим</w:t>
      </w:r>
      <w:r w:rsidRPr="00A72BA7">
        <w:rPr>
          <w:sz w:val="28"/>
          <w:szCs w:val="28"/>
        </w:rPr>
        <w:t xml:space="preserve"> постановлением, подлежит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(обнародованию),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B34CC">
        <w:rPr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Иловлинского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в </w:t>
      </w:r>
      <w:r w:rsidRPr="00B500DE">
        <w:rPr>
          <w:bCs/>
          <w:sz w:val="28"/>
          <w:szCs w:val="28"/>
        </w:rPr>
        <w:t>информационно-телекоммуникационной сети «Интернет»</w:t>
      </w:r>
      <w:r w:rsidRPr="00B500DE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размещению в региональном реестре государственных и муниципальных услуг (функций)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Волгоградской области.</w:t>
      </w:r>
    </w:p>
    <w:p w:rsidR="00C17177" w:rsidRPr="00B500DE" w:rsidRDefault="00C17177" w:rsidP="00C1717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2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Ширяевского сельского поселения Иловлинского муниципального района Волгоградской области</w:t>
      </w:r>
      <w:r w:rsidRPr="002F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 22.12.2011 года №45 «Об утверждении административного регламента </w:t>
      </w:r>
      <w:r>
        <w:rPr>
          <w:sz w:val="28"/>
          <w:szCs w:val="28"/>
        </w:rPr>
        <w:lastRenderedPageBreak/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Ширяевского сельского поселения Иловлинского муниципального района Волгоградской области и предназначенных для сдачи в аренду» признать утратившим</w:t>
      </w:r>
      <w:r w:rsidRPr="002F72B5">
        <w:rPr>
          <w:sz w:val="28"/>
          <w:szCs w:val="28"/>
        </w:rPr>
        <w:t xml:space="preserve"> силу.</w:t>
      </w:r>
    </w:p>
    <w:p w:rsidR="00C17177" w:rsidRPr="00B500DE" w:rsidRDefault="00C17177" w:rsidP="00C1717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(обнародования).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7177" w:rsidRPr="00B500DE" w:rsidRDefault="00C17177" w:rsidP="00C1717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собой.</w:t>
      </w:r>
    </w:p>
    <w:p w:rsidR="00C17177" w:rsidRDefault="00C17177" w:rsidP="00C171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E1" w:rsidRDefault="003264E1" w:rsidP="00C171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E1" w:rsidRPr="00B500DE" w:rsidRDefault="003264E1" w:rsidP="00C171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4E1" w:rsidRDefault="00C17177" w:rsidP="00C171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Глава</w:t>
      </w:r>
    </w:p>
    <w:p w:rsidR="00C17177" w:rsidRPr="00B500DE" w:rsidRDefault="00C17177" w:rsidP="00C171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34CC">
        <w:rPr>
          <w:rFonts w:ascii="Times New Roman" w:hAnsi="Times New Roman"/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 Голяткина</w:t>
      </w:r>
    </w:p>
    <w:p w:rsidR="004F6520" w:rsidRDefault="00C17177" w:rsidP="00C17177">
      <w:pPr>
        <w:widowControl w:val="0"/>
        <w:autoSpaceDE w:val="0"/>
        <w:ind w:left="5664"/>
        <w:rPr>
          <w:sz w:val="24"/>
          <w:szCs w:val="24"/>
        </w:rPr>
      </w:pPr>
      <w:r>
        <w:br w:type="page"/>
      </w:r>
    </w:p>
    <w:p w:rsidR="004F6520" w:rsidRPr="004F6520" w:rsidRDefault="004F6520" w:rsidP="005A28C8">
      <w:pPr>
        <w:widowControl w:val="0"/>
        <w:autoSpaceDE w:val="0"/>
        <w:ind w:left="5664"/>
        <w:rPr>
          <w:b/>
          <w:sz w:val="24"/>
          <w:szCs w:val="24"/>
        </w:rPr>
      </w:pPr>
      <w:r w:rsidRPr="004F6520">
        <w:rPr>
          <w:b/>
          <w:sz w:val="24"/>
          <w:szCs w:val="24"/>
        </w:rPr>
        <w:t>ПРОЕКТ</w:t>
      </w:r>
    </w:p>
    <w:p w:rsidR="004F6520" w:rsidRDefault="004F6520" w:rsidP="005A28C8">
      <w:pPr>
        <w:widowControl w:val="0"/>
        <w:autoSpaceDE w:val="0"/>
        <w:ind w:left="5664"/>
        <w:rPr>
          <w:sz w:val="24"/>
          <w:szCs w:val="24"/>
        </w:rPr>
      </w:pPr>
    </w:p>
    <w:p w:rsidR="00317E6A" w:rsidRPr="007C1E94" w:rsidRDefault="00317E6A" w:rsidP="005A28C8">
      <w:pPr>
        <w:widowControl w:val="0"/>
        <w:autoSpaceDE w:val="0"/>
        <w:ind w:left="5664"/>
        <w:rPr>
          <w:sz w:val="24"/>
          <w:szCs w:val="24"/>
        </w:rPr>
      </w:pPr>
      <w:r w:rsidRPr="007C1E94">
        <w:rPr>
          <w:sz w:val="24"/>
          <w:szCs w:val="24"/>
        </w:rPr>
        <w:t xml:space="preserve">Утвержден постановлением </w:t>
      </w:r>
    </w:p>
    <w:p w:rsidR="005A28C8" w:rsidRPr="005A28C8" w:rsidRDefault="005A28C8" w:rsidP="00C17177">
      <w:pPr>
        <w:widowControl w:val="0"/>
        <w:autoSpaceDE w:val="0"/>
        <w:ind w:left="5670" w:hanging="6"/>
        <w:rPr>
          <w:sz w:val="24"/>
          <w:szCs w:val="24"/>
        </w:rPr>
      </w:pPr>
      <w:r w:rsidRPr="005A28C8">
        <w:rPr>
          <w:sz w:val="24"/>
          <w:szCs w:val="24"/>
        </w:rPr>
        <w:t xml:space="preserve">администрации </w:t>
      </w:r>
      <w:r w:rsidR="00C17177">
        <w:rPr>
          <w:sz w:val="24"/>
          <w:szCs w:val="24"/>
        </w:rPr>
        <w:t>Ширяевского сельского поселения</w:t>
      </w:r>
    </w:p>
    <w:p w:rsidR="00317E6A" w:rsidRPr="007C1E94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«___»________</w:t>
      </w:r>
      <w:r w:rsidR="00317E6A" w:rsidRPr="007C1E94">
        <w:rPr>
          <w:sz w:val="24"/>
          <w:szCs w:val="24"/>
        </w:rPr>
        <w:t xml:space="preserve"> 20__ г.  №_____</w:t>
      </w:r>
    </w:p>
    <w:p w:rsidR="00317E6A" w:rsidRPr="007C1E94" w:rsidRDefault="00317E6A" w:rsidP="005A28C8">
      <w:pPr>
        <w:widowControl w:val="0"/>
        <w:autoSpaceDE w:val="0"/>
        <w:autoSpaceDN w:val="0"/>
        <w:adjustRightInd w:val="0"/>
        <w:ind w:firstLine="540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7C1E94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17E6A" w:rsidRPr="00433B73" w:rsidRDefault="00317E6A" w:rsidP="005A28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(информации) об объектах учета из реестра </w:t>
      </w:r>
      <w:r w:rsidR="00171D73">
        <w:rPr>
          <w:sz w:val="28"/>
          <w:szCs w:val="28"/>
        </w:rPr>
        <w:t>объектов муниципальной</w:t>
      </w:r>
      <w:r w:rsidRPr="007C1E94">
        <w:rPr>
          <w:sz w:val="28"/>
          <w:szCs w:val="28"/>
        </w:rPr>
        <w:t xml:space="preserve"> </w:t>
      </w:r>
      <w:r w:rsidR="00171D73">
        <w:rPr>
          <w:sz w:val="28"/>
          <w:szCs w:val="28"/>
        </w:rPr>
        <w:t xml:space="preserve">собственности </w:t>
      </w:r>
      <w:r w:rsidR="003264E1">
        <w:rPr>
          <w:sz w:val="28"/>
          <w:szCs w:val="28"/>
        </w:rPr>
        <w:t xml:space="preserve">Ширяевского сельского поселения </w:t>
      </w:r>
      <w:r w:rsidR="005A28C8" w:rsidRPr="00433B73">
        <w:rPr>
          <w:sz w:val="28"/>
          <w:szCs w:val="28"/>
        </w:rPr>
        <w:t>Иловлинского</w:t>
      </w:r>
      <w:r w:rsidR="00433B73" w:rsidRPr="00433B73">
        <w:rPr>
          <w:sz w:val="28"/>
          <w:szCs w:val="28"/>
        </w:rPr>
        <w:t xml:space="preserve"> </w:t>
      </w:r>
      <w:r w:rsidR="005A28C8" w:rsidRPr="00433B73">
        <w:rPr>
          <w:sz w:val="28"/>
          <w:szCs w:val="28"/>
        </w:rPr>
        <w:t>муниципального района</w:t>
      </w:r>
      <w:r w:rsidR="00433B73" w:rsidRPr="00433B73">
        <w:rPr>
          <w:sz w:val="28"/>
          <w:szCs w:val="28"/>
        </w:rPr>
        <w:t xml:space="preserve"> </w:t>
      </w:r>
      <w:r w:rsidR="005A28C8" w:rsidRPr="00433B73">
        <w:rPr>
          <w:sz w:val="28"/>
          <w:szCs w:val="28"/>
        </w:rPr>
        <w:t>Волгоградской области</w:t>
      </w:r>
      <w:r w:rsidRPr="00433B73">
        <w:rPr>
          <w:sz w:val="28"/>
          <w:szCs w:val="28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317E6A" w:rsidRPr="00433B73" w:rsidRDefault="00317E6A" w:rsidP="00A93810">
      <w:pPr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A93810">
        <w:rPr>
          <w:sz w:val="28"/>
          <w:szCs w:val="28"/>
        </w:rPr>
        <w:t xml:space="preserve">Ширяевского сельского поселения </w:t>
      </w:r>
      <w:r w:rsidR="00433B73" w:rsidRPr="00433B73">
        <w:rPr>
          <w:sz w:val="28"/>
          <w:szCs w:val="28"/>
        </w:rPr>
        <w:t xml:space="preserve">Иловлинского муниципального района Волгоградской области» </w:t>
      </w:r>
      <w:r w:rsidRPr="007C1E94">
        <w:rPr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33B73">
        <w:rPr>
          <w:sz w:val="28"/>
          <w:szCs w:val="28"/>
        </w:rPr>
        <w:t xml:space="preserve">администрации </w:t>
      </w:r>
      <w:r w:rsidR="00AB152C">
        <w:rPr>
          <w:sz w:val="28"/>
          <w:szCs w:val="28"/>
        </w:rPr>
        <w:t xml:space="preserve">Ширяевского сельского поселения </w:t>
      </w:r>
      <w:r w:rsidR="00433B73" w:rsidRPr="00433B73">
        <w:rPr>
          <w:sz w:val="28"/>
          <w:szCs w:val="28"/>
        </w:rPr>
        <w:t>Иловлинского муниципального района Волгоградской области</w:t>
      </w:r>
      <w:r w:rsidRPr="00433B73">
        <w:rPr>
          <w:sz w:val="28"/>
          <w:szCs w:val="28"/>
        </w:rPr>
        <w:t>.</w:t>
      </w:r>
    </w:p>
    <w:p w:rsidR="00317E6A" w:rsidRPr="007C1E94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A93810" w:rsidRPr="00862A51" w:rsidRDefault="00317E6A" w:rsidP="00A93810">
      <w:pPr>
        <w:spacing w:after="75"/>
        <w:ind w:firstLine="53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="00A93810">
        <w:rPr>
          <w:color w:val="000000"/>
          <w:sz w:val="28"/>
          <w:szCs w:val="28"/>
        </w:rPr>
        <w:t>сведения о месте </w:t>
      </w:r>
      <w:r w:rsidR="00A93810" w:rsidRPr="000A58BD">
        <w:rPr>
          <w:color w:val="000000"/>
          <w:sz w:val="28"/>
          <w:szCs w:val="28"/>
        </w:rPr>
        <w:t xml:space="preserve">нахождения, </w:t>
      </w:r>
      <w:r w:rsidR="00A93810">
        <w:rPr>
          <w:color w:val="000000"/>
          <w:sz w:val="28"/>
          <w:szCs w:val="28"/>
        </w:rPr>
        <w:t xml:space="preserve">контактных телефонах и графике работы администрации </w:t>
      </w:r>
      <w:r w:rsidR="00A93810">
        <w:rPr>
          <w:sz w:val="28"/>
          <w:szCs w:val="28"/>
        </w:rPr>
        <w:t>Ширяевского</w:t>
      </w:r>
      <w:r w:rsidR="00A93810">
        <w:rPr>
          <w:b/>
          <w:sz w:val="28"/>
          <w:szCs w:val="28"/>
        </w:rPr>
        <w:t xml:space="preserve"> </w:t>
      </w:r>
      <w:r w:rsidR="00A93810">
        <w:rPr>
          <w:color w:val="000000"/>
          <w:sz w:val="28"/>
          <w:szCs w:val="28"/>
        </w:rPr>
        <w:t xml:space="preserve">сельского поселения Иловлинского муниципального района, организаций, участвующих в предоставлении муниципальной услуги, </w:t>
      </w:r>
      <w:r w:rsidR="00A93810">
        <w:rPr>
          <w:sz w:val="28"/>
          <w:szCs w:val="28"/>
        </w:rPr>
        <w:t xml:space="preserve">филиал по работе с заявителями </w:t>
      </w:r>
      <w:r w:rsidR="00AB152C">
        <w:rPr>
          <w:sz w:val="28"/>
          <w:szCs w:val="28"/>
        </w:rPr>
        <w:t xml:space="preserve">Ширяевского сельского поселения </w:t>
      </w:r>
      <w:r w:rsidR="00A93810">
        <w:rPr>
          <w:sz w:val="28"/>
          <w:szCs w:val="28"/>
        </w:rPr>
        <w:t>Иловлинского района Волгоградской области ГКУ ВО</w:t>
      </w:r>
      <w:r w:rsidR="00A93810" w:rsidRPr="0066335E">
        <w:rPr>
          <w:sz w:val="28"/>
          <w:szCs w:val="28"/>
        </w:rPr>
        <w:t xml:space="preserve"> «Многофункциональный</w:t>
      </w:r>
      <w:r w:rsidR="00A93810">
        <w:rPr>
          <w:sz w:val="28"/>
          <w:szCs w:val="28"/>
        </w:rPr>
        <w:t xml:space="preserve"> </w:t>
      </w:r>
      <w:r w:rsidR="00A93810" w:rsidRPr="0066335E">
        <w:rPr>
          <w:sz w:val="28"/>
          <w:szCs w:val="28"/>
        </w:rPr>
        <w:t>центр</w:t>
      </w:r>
      <w:r w:rsidR="00A93810">
        <w:rPr>
          <w:sz w:val="28"/>
          <w:szCs w:val="28"/>
        </w:rPr>
        <w:t xml:space="preserve"> </w:t>
      </w:r>
      <w:r w:rsidR="00A93810" w:rsidRPr="0066335E">
        <w:rPr>
          <w:sz w:val="28"/>
          <w:szCs w:val="28"/>
        </w:rPr>
        <w:t>предоставления государственных и муниципальных услуг» (далее - «МФЦ»).</w:t>
      </w:r>
    </w:p>
    <w:p w:rsidR="00A93810" w:rsidRPr="00B32849" w:rsidRDefault="00A93810" w:rsidP="00A93810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501361">
        <w:rPr>
          <w:b/>
          <w:sz w:val="28"/>
          <w:szCs w:val="28"/>
        </w:rPr>
        <w:t>Ширяевского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Иловлинского муниципального района Волгоградской области</w:t>
      </w:r>
    </w:p>
    <w:p w:rsidR="00A93810" w:rsidRDefault="00A93810" w:rsidP="00A938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Наименование: Администрация </w:t>
      </w:r>
      <w:r>
        <w:rPr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 xml:space="preserve">сельского поселения Иловлинского муниципального района Волгоградской области (далее-администрация </w:t>
      </w:r>
      <w:r>
        <w:rPr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>сельского поселения).</w:t>
      </w:r>
    </w:p>
    <w:p w:rsidR="00A93810" w:rsidRDefault="00A93810" w:rsidP="00A9381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Адрес: 403098, Волгоградская область, Иловлинский район, хутор Ширяевский улица Центральная дом №39</w:t>
      </w:r>
      <w:r>
        <w:rPr>
          <w:color w:val="333333"/>
          <w:sz w:val="28"/>
          <w:szCs w:val="28"/>
        </w:rPr>
        <w:t xml:space="preserve"> </w:t>
      </w:r>
    </w:p>
    <w:p w:rsidR="00A93810" w:rsidRDefault="00A93810" w:rsidP="00A9381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Телефон/факс: </w:t>
      </w:r>
      <w:r>
        <w:rPr>
          <w:sz w:val="28"/>
          <w:szCs w:val="28"/>
        </w:rPr>
        <w:t>8-267-5-41-74</w:t>
      </w:r>
    </w:p>
    <w:p w:rsidR="00A93810" w:rsidRDefault="00A93810" w:rsidP="00A9381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shiryaewskaya</w:t>
      </w:r>
      <w:r>
        <w:rPr>
          <w:sz w:val="28"/>
          <w:szCs w:val="28"/>
        </w:rPr>
        <w:t>2010@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15103">
        <w:rPr>
          <w:color w:val="333333"/>
          <w:sz w:val="28"/>
          <w:szCs w:val="28"/>
        </w:rPr>
        <w:t xml:space="preserve"> </w:t>
      </w:r>
    </w:p>
    <w:p w:rsidR="00A93810" w:rsidRDefault="00A93810" w:rsidP="00A93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администрации Ширяевского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с 08.00 час. до 17:00 час., перерыв с 12:00 час. до 13:00 час., выходные - суббота, воскресенье, нерабочие праздничные дни.</w:t>
      </w:r>
    </w:p>
    <w:p w:rsidR="00A93810" w:rsidRDefault="00A93810" w:rsidP="00A93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r>
        <w:rPr>
          <w:color w:val="000000"/>
          <w:sz w:val="28"/>
          <w:szCs w:val="28"/>
        </w:rPr>
        <w:t xml:space="preserve">Ширяевского </w:t>
      </w:r>
      <w:r>
        <w:rPr>
          <w:sz w:val="28"/>
          <w:szCs w:val="28"/>
        </w:rPr>
        <w:t>сельского поселения Иловлинского муниципального района Волгоградской области в сети Интернет http://shirjaevskoe-sp.ru.</w:t>
      </w:r>
    </w:p>
    <w:p w:rsidR="00A93810" w:rsidRDefault="00A93810" w:rsidP="00A93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муниципальной услуги размещается в разделе «Муниципальные услуги». </w:t>
      </w:r>
    </w:p>
    <w:p w:rsidR="00A93810" w:rsidRPr="0066335E" w:rsidRDefault="00A93810" w:rsidP="00A93810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AB152C">
        <w:rPr>
          <w:b/>
          <w:color w:val="000000"/>
          <w:sz w:val="28"/>
          <w:szCs w:val="28"/>
        </w:rPr>
        <w:t xml:space="preserve">Данные </w:t>
      </w:r>
      <w:r w:rsidRPr="00AB152C">
        <w:rPr>
          <w:b/>
          <w:sz w:val="28"/>
          <w:szCs w:val="28"/>
        </w:rPr>
        <w:t xml:space="preserve">филиала по работе с заявителями </w:t>
      </w:r>
      <w:r w:rsidR="00AB152C" w:rsidRPr="00AB152C">
        <w:rPr>
          <w:b/>
          <w:sz w:val="28"/>
          <w:szCs w:val="28"/>
        </w:rPr>
        <w:t xml:space="preserve">Ширяевского сельского поселения </w:t>
      </w:r>
      <w:r w:rsidRPr="00AB152C">
        <w:rPr>
          <w:b/>
          <w:sz w:val="28"/>
          <w:szCs w:val="28"/>
        </w:rPr>
        <w:t>Иловлинского района Волгоградской области ГКУ ВО</w:t>
      </w:r>
      <w:r>
        <w:rPr>
          <w:b/>
          <w:sz w:val="28"/>
          <w:szCs w:val="28"/>
        </w:rPr>
        <w:t xml:space="preserve"> «Многофункциональный </w:t>
      </w:r>
      <w:r w:rsidRPr="002D75AC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 </w:t>
      </w:r>
      <w:r w:rsidRPr="002D75AC">
        <w:rPr>
          <w:b/>
          <w:sz w:val="28"/>
          <w:szCs w:val="28"/>
        </w:rPr>
        <w:t>предоставления государственных и муниципальных услуг»:</w:t>
      </w:r>
    </w:p>
    <w:p w:rsidR="00A93810" w:rsidRPr="0066335E" w:rsidRDefault="00A93810" w:rsidP="00A9381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район, р.п. Иловля, </w:t>
      </w:r>
      <w:r w:rsidRPr="0066335E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66335E">
        <w:rPr>
          <w:sz w:val="28"/>
          <w:szCs w:val="28"/>
        </w:rPr>
        <w:t xml:space="preserve">Кирова, 48. </w:t>
      </w:r>
    </w:p>
    <w:p w:rsidR="00A93810" w:rsidRPr="00292FD2" w:rsidRDefault="00A93810" w:rsidP="00A9381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</w:t>
      </w:r>
      <w:r>
        <w:rPr>
          <w:sz w:val="28"/>
          <w:szCs w:val="28"/>
        </w:rPr>
        <w:t xml:space="preserve"> </w:t>
      </w:r>
    </w:p>
    <w:p w:rsidR="00A93810" w:rsidRPr="00292FD2" w:rsidRDefault="00A93810" w:rsidP="00A9381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>Телефоны сотруднико</w:t>
      </w:r>
      <w:r>
        <w:rPr>
          <w:sz w:val="28"/>
          <w:szCs w:val="28"/>
        </w:rPr>
        <w:t>в учреждения: (84467) 5-13-03.</w:t>
      </w:r>
    </w:p>
    <w:p w:rsidR="00A93810" w:rsidRPr="00292FD2" w:rsidRDefault="00A93810" w:rsidP="00A9381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>Телефон «горячей линии»:</w:t>
      </w:r>
      <w:r>
        <w:rPr>
          <w:sz w:val="28"/>
          <w:szCs w:val="28"/>
        </w:rPr>
        <w:t xml:space="preserve"> </w:t>
      </w:r>
      <w:r w:rsidRPr="00292FD2">
        <w:rPr>
          <w:sz w:val="28"/>
          <w:szCs w:val="28"/>
        </w:rPr>
        <w:t>(84467) 5-13-03;</w:t>
      </w:r>
    </w:p>
    <w:p w:rsidR="00A93810" w:rsidRPr="00292FD2" w:rsidRDefault="00A93810" w:rsidP="00A9381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A93810" w:rsidRPr="0093493F" w:rsidRDefault="00A93810" w:rsidP="00A9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часов до 20.00 часов, вторник,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15.30 час;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дни - воскресенье, нерабочие праздничные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A3366D" w:rsidRPr="007C1E94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A3366D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0300F1">
        <w:rPr>
          <w:sz w:val="28"/>
          <w:szCs w:val="28"/>
        </w:rPr>
        <w:t xml:space="preserve">Ширяевского сельского поселения </w:t>
      </w:r>
      <w:r w:rsidR="00A3366D" w:rsidRPr="00A3366D">
        <w:rPr>
          <w:sz w:val="28"/>
          <w:szCs w:val="28"/>
        </w:rPr>
        <w:t>Иловлинского муниципального района Волгоградской области</w:t>
      </w:r>
      <w:r w:rsidRPr="00A3366D">
        <w:rPr>
          <w:sz w:val="28"/>
          <w:szCs w:val="28"/>
        </w:rPr>
        <w:t>».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A3366D">
        <w:rPr>
          <w:sz w:val="28"/>
          <w:szCs w:val="28"/>
        </w:rPr>
        <w:t xml:space="preserve">администрацией </w:t>
      </w:r>
      <w:r w:rsidR="000300F1">
        <w:rPr>
          <w:sz w:val="28"/>
          <w:szCs w:val="28"/>
        </w:rPr>
        <w:t xml:space="preserve">Ширяевского сельского поселения </w:t>
      </w:r>
      <w:r w:rsidR="00A3366D" w:rsidRPr="00A3366D">
        <w:rPr>
          <w:sz w:val="28"/>
          <w:szCs w:val="28"/>
        </w:rPr>
        <w:t>Иловлинского муниципального района Волгоградской области</w:t>
      </w:r>
      <w:r w:rsidR="00A3366D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F41599" w:rsidRDefault="00F41599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599">
        <w:rPr>
          <w:sz w:val="28"/>
          <w:szCs w:val="28"/>
        </w:rPr>
        <w:t xml:space="preserve">Ответственными исполнителями муниципальной услуги являются уполномоченные специалисты отдела по управлению муниципальным имуществом и землепользованию администрации </w:t>
      </w:r>
      <w:r w:rsidR="000300F1">
        <w:rPr>
          <w:sz w:val="28"/>
          <w:szCs w:val="28"/>
        </w:rPr>
        <w:t xml:space="preserve">Ширяевского сельского поселения </w:t>
      </w:r>
      <w:r w:rsidRPr="00F41599">
        <w:rPr>
          <w:sz w:val="28"/>
          <w:szCs w:val="28"/>
        </w:rPr>
        <w:t>Иловлинского муниципального района (далее – уполномоченные специалисты администрации района).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2.3. Результатом предоставления муниципальной </w:t>
      </w:r>
      <w:r w:rsidR="000300F1" w:rsidRPr="007C1E94">
        <w:rPr>
          <w:sz w:val="28"/>
          <w:szCs w:val="28"/>
        </w:rPr>
        <w:t>услуги является</w:t>
      </w:r>
      <w:r w:rsidRPr="007C1E94">
        <w:rPr>
          <w:sz w:val="28"/>
          <w:szCs w:val="28"/>
        </w:rPr>
        <w:t>:</w:t>
      </w:r>
    </w:p>
    <w:p w:rsid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области;</w:t>
      </w:r>
      <w:r w:rsidR="00F41599" w:rsidRPr="00F41599">
        <w:rPr>
          <w:i/>
          <w:sz w:val="28"/>
          <w:szCs w:val="28"/>
          <w:u w:val="single"/>
        </w:rPr>
        <w:t xml:space="preserve"> </w:t>
      </w:r>
    </w:p>
    <w:p w:rsidR="00317E6A" w:rsidRP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муниципального имущества</w:t>
      </w:r>
      <w:r w:rsidR="00F41599">
        <w:rPr>
          <w:sz w:val="28"/>
          <w:szCs w:val="28"/>
        </w:rPr>
        <w:t xml:space="preserve"> </w:t>
      </w:r>
      <w:r w:rsidR="000300F1">
        <w:rPr>
          <w:sz w:val="28"/>
          <w:szCs w:val="28"/>
        </w:rPr>
        <w:t xml:space="preserve">Ширяевского сельского поселения </w:t>
      </w:r>
      <w:r w:rsidR="00F41599" w:rsidRPr="00F41599">
        <w:rPr>
          <w:sz w:val="28"/>
          <w:szCs w:val="28"/>
        </w:rPr>
        <w:t xml:space="preserve">Иловлинского </w:t>
      </w:r>
      <w:r w:rsidR="00F41599" w:rsidRPr="00F41599">
        <w:rPr>
          <w:sz w:val="28"/>
          <w:szCs w:val="28"/>
        </w:rPr>
        <w:lastRenderedPageBreak/>
        <w:t>муниципального района Волгоградской области.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Выписка об объектах учета из реестра муниципального имущества </w:t>
      </w:r>
      <w:r w:rsidR="000300F1">
        <w:rPr>
          <w:sz w:val="28"/>
          <w:szCs w:val="28"/>
        </w:rPr>
        <w:t xml:space="preserve">Ширяевского 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Pr="00F41599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информация об отсутствии сведений о заявленном объекте в реестре муниципального имущества</w:t>
      </w:r>
      <w:r w:rsidR="000300F1" w:rsidRPr="000300F1">
        <w:rPr>
          <w:sz w:val="28"/>
          <w:szCs w:val="28"/>
        </w:rPr>
        <w:t xml:space="preserve"> </w:t>
      </w:r>
      <w:r w:rsidR="000300F1">
        <w:rPr>
          <w:sz w:val="28"/>
          <w:szCs w:val="28"/>
        </w:rPr>
        <w:t>Ширяевского сельского поселения</w:t>
      </w:r>
      <w:r w:rsidRPr="007C1E94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="00F41599" w:rsidRPr="00F41599">
        <w:rPr>
          <w:i/>
          <w:sz w:val="28"/>
          <w:szCs w:val="28"/>
          <w:u w:val="single"/>
        </w:rPr>
        <w:t xml:space="preserve"> </w:t>
      </w:r>
      <w:r w:rsidRPr="007C1E94">
        <w:rPr>
          <w:sz w:val="28"/>
          <w:szCs w:val="28"/>
        </w:rPr>
        <w:t xml:space="preserve">направляется (вручается) заявителю в 10-дневный срок со дня поступления заявления.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Гражданский кодекс Российской Федерации (ч. ч. 1, 2) (</w:t>
      </w:r>
      <w:hyperlink r:id="rId8" w:history="1">
        <w:r w:rsidR="00317E6A" w:rsidRPr="007C1E94">
          <w:rPr>
            <w:sz w:val="28"/>
            <w:szCs w:val="28"/>
          </w:rPr>
          <w:t>ч. 1</w:t>
        </w:r>
      </w:hyperlink>
      <w:r w:rsidR="00317E6A"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9" w:history="1">
        <w:r w:rsidR="00317E6A" w:rsidRPr="007C1E94">
          <w:rPr>
            <w:sz w:val="28"/>
            <w:szCs w:val="28"/>
          </w:rPr>
          <w:t>ч. 2</w:t>
        </w:r>
      </w:hyperlink>
      <w:r w:rsidR="00317E6A"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</w:t>
      </w:r>
      <w:hyperlink r:id="rId10" w:history="1">
        <w:r w:rsidR="00317E6A" w:rsidRPr="007C1E94">
          <w:rPr>
            <w:sz w:val="28"/>
            <w:szCs w:val="28"/>
          </w:rPr>
          <w:t>закон</w:t>
        </w:r>
      </w:hyperlink>
      <w:r w:rsidR="00317E6A"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постановление Правительства Российской Федерации от 25.08.2012                 №852 «Об утверждении Правил использования усиленной квалифицированной электронной подписи при обращении за получением </w:t>
      </w:r>
      <w:r w:rsidR="00317E6A" w:rsidRPr="007C1E94">
        <w:rPr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7C1E94" w:rsidRDefault="006636D6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E6A"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173063" w:rsidRDefault="00173063" w:rsidP="001730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>
        <w:rPr>
          <w:sz w:val="28"/>
          <w:szCs w:val="28"/>
        </w:rPr>
        <w:t xml:space="preserve">- </w:t>
      </w:r>
      <w:r w:rsidRPr="009430B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Ширяевского сельского поселения Иловлинского муниципального района Волгоградской области;</w:t>
      </w:r>
    </w:p>
    <w:p w:rsidR="00173063" w:rsidRDefault="00173063" w:rsidP="001730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Ширяевского сельского поселения от 22.07.2011 года №31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173063" w:rsidRPr="009430BA" w:rsidRDefault="00173063" w:rsidP="00173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4B2">
        <w:rPr>
          <w:sz w:val="28"/>
          <w:szCs w:val="28"/>
        </w:rPr>
        <w:t>постановление «Об утверждении Перечня муниципальных услуг, оказываемых органами местного самоуправления Ширяевского сельского поселения Иловлинского</w:t>
      </w:r>
      <w:r>
        <w:rPr>
          <w:sz w:val="28"/>
          <w:szCs w:val="28"/>
        </w:rPr>
        <w:t xml:space="preserve"> </w:t>
      </w:r>
      <w:r w:rsidRPr="001534B2">
        <w:rPr>
          <w:sz w:val="28"/>
          <w:szCs w:val="28"/>
        </w:rPr>
        <w:t xml:space="preserve">муниципального района Волгоградской области </w:t>
      </w:r>
      <w:r>
        <w:rPr>
          <w:sz w:val="28"/>
          <w:szCs w:val="28"/>
        </w:rPr>
        <w:t xml:space="preserve">Администрации Ширяевского сельского поселения от 29.06.2012 №23 </w:t>
      </w:r>
    </w:p>
    <w:p w:rsidR="00A775BE" w:rsidRDefault="006636D6" w:rsidP="00173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5BE" w:rsidRPr="00A775BE">
        <w:rPr>
          <w:sz w:val="28"/>
          <w:szCs w:val="28"/>
        </w:rPr>
        <w:t xml:space="preserve">Положение «О порядке </w:t>
      </w:r>
      <w:r w:rsidR="0054740E" w:rsidRPr="00A775BE">
        <w:rPr>
          <w:sz w:val="28"/>
          <w:szCs w:val="28"/>
        </w:rPr>
        <w:t>управления</w:t>
      </w:r>
      <w:r w:rsidR="0054740E">
        <w:rPr>
          <w:sz w:val="28"/>
          <w:szCs w:val="28"/>
        </w:rPr>
        <w:t xml:space="preserve"> </w:t>
      </w:r>
      <w:r w:rsidR="0054740E" w:rsidRPr="00A775BE">
        <w:rPr>
          <w:sz w:val="28"/>
          <w:szCs w:val="28"/>
        </w:rPr>
        <w:t>и</w:t>
      </w:r>
      <w:r w:rsidR="0054740E">
        <w:rPr>
          <w:sz w:val="28"/>
          <w:szCs w:val="28"/>
        </w:rPr>
        <w:t xml:space="preserve"> </w:t>
      </w:r>
      <w:r w:rsidR="0054740E" w:rsidRPr="00A775BE">
        <w:rPr>
          <w:sz w:val="28"/>
          <w:szCs w:val="28"/>
        </w:rPr>
        <w:t>распоряжения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>муниципальной</w:t>
      </w:r>
      <w:r w:rsidR="00173063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собственностью </w:t>
      </w:r>
      <w:r w:rsidR="00173063">
        <w:rPr>
          <w:sz w:val="28"/>
          <w:szCs w:val="28"/>
        </w:rPr>
        <w:t xml:space="preserve">Ширяевского сельского поселения </w:t>
      </w:r>
      <w:r w:rsidR="00A775BE" w:rsidRPr="00A775BE">
        <w:rPr>
          <w:sz w:val="28"/>
          <w:szCs w:val="28"/>
        </w:rPr>
        <w:t xml:space="preserve">Иловлинского муниципального </w:t>
      </w:r>
      <w:r w:rsidR="0054740E" w:rsidRPr="00A775BE">
        <w:rPr>
          <w:sz w:val="28"/>
          <w:szCs w:val="28"/>
        </w:rPr>
        <w:t>района</w:t>
      </w:r>
      <w:r w:rsidR="0054740E">
        <w:rPr>
          <w:sz w:val="28"/>
          <w:szCs w:val="28"/>
        </w:rPr>
        <w:t xml:space="preserve"> Волгоградской</w:t>
      </w:r>
      <w:r w:rsidR="00173063">
        <w:rPr>
          <w:sz w:val="28"/>
          <w:szCs w:val="28"/>
        </w:rPr>
        <w:t xml:space="preserve"> области</w:t>
      </w:r>
      <w:r w:rsidR="00A775BE" w:rsidRPr="00A775BE">
        <w:rPr>
          <w:sz w:val="28"/>
          <w:szCs w:val="28"/>
        </w:rPr>
        <w:t xml:space="preserve">», утверждённым решением </w:t>
      </w:r>
      <w:r w:rsidR="00173063">
        <w:rPr>
          <w:sz w:val="28"/>
          <w:szCs w:val="28"/>
        </w:rPr>
        <w:t>Совета депутатов Ширяевского сельского поселения Иловлинского муниципального район</w:t>
      </w:r>
      <w:r w:rsidR="0054740E">
        <w:rPr>
          <w:sz w:val="28"/>
          <w:szCs w:val="28"/>
        </w:rPr>
        <w:t>а</w:t>
      </w:r>
      <w:r w:rsidR="00173063">
        <w:rPr>
          <w:sz w:val="28"/>
          <w:szCs w:val="28"/>
        </w:rPr>
        <w:t xml:space="preserve"> Волгоградской области</w:t>
      </w:r>
      <w:r w:rsidR="00A775BE">
        <w:rPr>
          <w:sz w:val="28"/>
          <w:szCs w:val="28"/>
        </w:rPr>
        <w:t xml:space="preserve"> от </w:t>
      </w:r>
      <w:r w:rsidR="00173063">
        <w:rPr>
          <w:sz w:val="28"/>
          <w:szCs w:val="28"/>
        </w:rPr>
        <w:t>23.10.2013</w:t>
      </w:r>
      <w:r w:rsidR="00A775BE">
        <w:rPr>
          <w:sz w:val="28"/>
          <w:szCs w:val="28"/>
        </w:rPr>
        <w:t xml:space="preserve"> г. </w:t>
      </w:r>
      <w:r w:rsidR="00173063">
        <w:rPr>
          <w:sz w:val="28"/>
          <w:szCs w:val="28"/>
        </w:rPr>
        <w:t>19/43</w:t>
      </w:r>
      <w:r w:rsidR="00A775BE">
        <w:rPr>
          <w:sz w:val="28"/>
          <w:szCs w:val="28"/>
        </w:rPr>
        <w:t>;</w:t>
      </w:r>
      <w:r w:rsidR="00A775BE" w:rsidRPr="00A775BE"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A775BE" w:rsidRPr="00A775B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A775BE" w:rsidRPr="00A775BE">
        <w:rPr>
          <w:sz w:val="28"/>
          <w:szCs w:val="28"/>
        </w:rPr>
        <w:t xml:space="preserve">Иловлинского муниципального района Волгоградской области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0300F1">
        <w:rPr>
          <w:sz w:val="28"/>
          <w:szCs w:val="28"/>
        </w:rPr>
        <w:t xml:space="preserve">Ширяевского сельского поселения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</w:t>
      </w:r>
      <w:r w:rsidR="0054740E" w:rsidRPr="006759B0">
        <w:rPr>
          <w:sz w:val="28"/>
          <w:szCs w:val="28"/>
        </w:rPr>
        <w:t xml:space="preserve">области </w:t>
      </w:r>
      <w:r w:rsidR="0054740E" w:rsidRPr="007C1E94">
        <w:rPr>
          <w:i/>
          <w:sz w:val="28"/>
          <w:szCs w:val="28"/>
        </w:rPr>
        <w:t>(</w:t>
      </w:r>
      <w:r w:rsidRPr="007C1E94">
        <w:rPr>
          <w:sz w:val="28"/>
          <w:szCs w:val="28"/>
        </w:rPr>
        <w:t xml:space="preserve">далее – заявление) по форме согласно приложению к настоящему </w:t>
      </w:r>
      <w:r w:rsidRPr="007C1E94">
        <w:rPr>
          <w:sz w:val="28"/>
          <w:szCs w:val="28"/>
        </w:rPr>
        <w:lastRenderedPageBreak/>
        <w:t>административному регламенту;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6759B0">
        <w:rPr>
          <w:sz w:val="28"/>
          <w:szCs w:val="28"/>
        </w:rPr>
        <w:t xml:space="preserve">администрации </w:t>
      </w:r>
      <w:r w:rsidR="000300F1">
        <w:rPr>
          <w:sz w:val="28"/>
          <w:szCs w:val="28"/>
        </w:rPr>
        <w:t xml:space="preserve">Ширяевского сельского поселения </w:t>
      </w:r>
      <w:r w:rsidR="006759B0" w:rsidRPr="006759B0">
        <w:rPr>
          <w:sz w:val="28"/>
          <w:szCs w:val="28"/>
        </w:rPr>
        <w:t>Иловлинского муниципального района Волгоградской области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Pr="000E7B8F" w:rsidRDefault="00317E6A" w:rsidP="00FA3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1A61B5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FA315E">
        <w:rPr>
          <w:sz w:val="28"/>
          <w:szCs w:val="28"/>
        </w:rPr>
        <w:t xml:space="preserve">Ширяевского сельского поселения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2.9. Муниципальная услуга </w:t>
      </w:r>
      <w:r w:rsidR="00FA315E" w:rsidRPr="007C1E94">
        <w:rPr>
          <w:sz w:val="28"/>
          <w:szCs w:val="28"/>
        </w:rPr>
        <w:t>предоставляется бесплатно</w:t>
      </w:r>
      <w:r w:rsidRPr="007C1E94"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</w:t>
      </w:r>
      <w:r w:rsidR="00FA315E" w:rsidRPr="007C1E94">
        <w:rPr>
          <w:sz w:val="28"/>
          <w:szCs w:val="28"/>
        </w:rPr>
        <w:t>граждан –</w:t>
      </w:r>
      <w:r w:rsidRPr="007C1E94">
        <w:rPr>
          <w:sz w:val="28"/>
          <w:szCs w:val="28"/>
        </w:rPr>
        <w:t xml:space="preserve">  не  более 20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17E6A" w:rsidRPr="007C1E94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A315E" w:rsidRPr="0052664B" w:rsidRDefault="00FA315E" w:rsidP="00FA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 (адрес сайта http://shirjaevskoe-sp.ru).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C1E94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</w:t>
      </w:r>
      <w:r w:rsidRPr="007C1E94">
        <w:rPr>
          <w:sz w:val="28"/>
          <w:szCs w:val="28"/>
        </w:rPr>
        <w:lastRenderedPageBreak/>
        <w:t>предоставляется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71D73" w:rsidRPr="007C1E94" w:rsidRDefault="00171D73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1A61B5" w:rsidRPr="0036541D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</w:t>
      </w:r>
      <w:r w:rsidRPr="007C1E94">
        <w:rPr>
          <w:sz w:val="28"/>
          <w:szCs w:val="28"/>
        </w:rPr>
        <w:lastRenderedPageBreak/>
        <w:t>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20**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</w:t>
      </w:r>
      <w:r w:rsidR="00471290">
        <w:rPr>
          <w:sz w:val="28"/>
          <w:szCs w:val="28"/>
        </w:rPr>
        <w:t>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0300F1">
        <w:rPr>
          <w:sz w:val="28"/>
          <w:szCs w:val="28"/>
        </w:rPr>
        <w:t xml:space="preserve">Ширяевского сельского поселения </w:t>
      </w:r>
      <w:r w:rsidR="00C509BE">
        <w:rPr>
          <w:sz w:val="28"/>
          <w:szCs w:val="28"/>
        </w:rPr>
        <w:t>Иловлинского муниципального района Волгоградской области</w:t>
      </w:r>
      <w:r w:rsidR="005F25AC" w:rsidRPr="00AD1151">
        <w:rPr>
          <w:i/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C509BE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FA315E">
        <w:rPr>
          <w:sz w:val="28"/>
          <w:szCs w:val="28"/>
        </w:rPr>
        <w:t xml:space="preserve">Ширяевского сельского поселения </w:t>
      </w:r>
      <w:r w:rsidR="00C509BE" w:rsidRPr="00C509BE">
        <w:rPr>
          <w:sz w:val="28"/>
          <w:szCs w:val="28"/>
        </w:rPr>
        <w:t>Иловлинского муниципального района Волгоградской области</w:t>
      </w:r>
      <w:r w:rsidR="00C509BE">
        <w:rPr>
          <w:sz w:val="28"/>
          <w:szCs w:val="28"/>
        </w:rPr>
        <w:t>.</w:t>
      </w:r>
    </w:p>
    <w:p w:rsidR="00317E6A" w:rsidRPr="00AD1151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AD1151">
        <w:rPr>
          <w:sz w:val="28"/>
          <w:szCs w:val="28"/>
        </w:rPr>
        <w:t xml:space="preserve">рассматривает представленные документы </w:t>
      </w:r>
      <w:r w:rsidR="00317E6A"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AD1151">
        <w:rPr>
          <w:sz w:val="28"/>
          <w:szCs w:val="28"/>
        </w:rPr>
        <w:t xml:space="preserve">реестре муниципального имущества </w:t>
      </w:r>
      <w:r w:rsidR="00FA315E">
        <w:rPr>
          <w:sz w:val="28"/>
          <w:szCs w:val="28"/>
        </w:rPr>
        <w:t xml:space="preserve">Ширяевского сельского поселения </w:t>
      </w:r>
      <w:r w:rsidR="00C509BE" w:rsidRPr="00C509BE">
        <w:rPr>
          <w:sz w:val="28"/>
          <w:szCs w:val="28"/>
        </w:rPr>
        <w:t>Иловлинского муниципального района Волгоградской области</w:t>
      </w:r>
      <w:r w:rsidR="00C509BE" w:rsidRPr="00C509BE">
        <w:rPr>
          <w:i/>
          <w:sz w:val="28"/>
          <w:szCs w:val="28"/>
          <w:u w:val="single"/>
        </w:rPr>
        <w:t xml:space="preserve"> </w:t>
      </w:r>
      <w:r w:rsidR="00317E6A" w:rsidRPr="00AD1151">
        <w:rPr>
          <w:bCs/>
          <w:sz w:val="28"/>
          <w:szCs w:val="28"/>
        </w:rPr>
        <w:t xml:space="preserve">(далее – </w:t>
      </w:r>
      <w:r w:rsidR="00317E6A" w:rsidRPr="00AD1151">
        <w:rPr>
          <w:sz w:val="28"/>
          <w:szCs w:val="28"/>
        </w:rPr>
        <w:t>реестр муниципального имущества).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AD1151" w:rsidRDefault="00317E6A" w:rsidP="00317E6A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317E6A" w:rsidRPr="00AD1151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lastRenderedPageBreak/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3.2.7. Максимальный срок исполнения административной процедуры -  </w:t>
      </w:r>
      <w:r w:rsidR="005A28C8" w:rsidRPr="005A28C8">
        <w:rPr>
          <w:sz w:val="28"/>
          <w:szCs w:val="28"/>
        </w:rPr>
        <w:t>10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4C6B1F" w:rsidRPr="00AD1151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4F6520" w:rsidRPr="007C1E94" w:rsidRDefault="004F6520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5E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740F96" w:rsidRPr="00FA315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A315E" w:rsidRPr="00FA31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FA315E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FA315E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Pr="000300F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40F96" w:rsidRPr="000300F1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0300F1" w:rsidRPr="000300F1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0300F1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0300F1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740F96" w:rsidRPr="00FA315E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FA315E" w:rsidRPr="00FA31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FA315E">
        <w:rPr>
          <w:rFonts w:ascii="Times New Roman" w:hAnsi="Times New Roman" w:cs="Times New Roman"/>
          <w:sz w:val="29"/>
          <w:szCs w:val="29"/>
        </w:rPr>
        <w:t>Иловлинского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муниципального района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на осуществление данного контроля, руководителем </w:t>
      </w:r>
      <w:r w:rsidR="00740F96" w:rsidRPr="000300F1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0300F1" w:rsidRPr="000300F1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0300F1">
        <w:rPr>
          <w:rFonts w:ascii="Times New Roman" w:hAnsi="Times New Roman" w:cs="Times New Roman"/>
          <w:sz w:val="29"/>
          <w:szCs w:val="29"/>
        </w:rPr>
        <w:t>Иловлинского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FA315E" w:rsidRPr="00FA31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="00740F96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0300F1" w:rsidRPr="000300F1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0300F1" w:rsidRPr="000300F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FA315E" w:rsidRPr="00FA31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FA315E" w:rsidRPr="00FA31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9"/>
          <w:szCs w:val="29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40F96">
        <w:rPr>
          <w:rFonts w:ascii="Times New Roman" w:hAnsi="Times New Roman" w:cs="Times New Roman"/>
          <w:sz w:val="29"/>
          <w:szCs w:val="29"/>
        </w:rPr>
        <w:t>администрацию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</w:t>
      </w:r>
      <w:r w:rsidR="00FA315E" w:rsidRPr="00FA31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="00740F96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8F7AF9" w:rsidRPr="008F7AF9">
        <w:rPr>
          <w:sz w:val="29"/>
          <w:szCs w:val="29"/>
        </w:rPr>
        <w:t xml:space="preserve">администрации </w:t>
      </w:r>
      <w:r w:rsidR="008D5CE8" w:rsidRPr="00FA315E">
        <w:rPr>
          <w:sz w:val="28"/>
          <w:szCs w:val="28"/>
        </w:rPr>
        <w:t xml:space="preserve">Ширяевского сельского поселения </w:t>
      </w:r>
      <w:r w:rsidR="008F7AF9" w:rsidRPr="008F7AF9">
        <w:rPr>
          <w:sz w:val="29"/>
          <w:szCs w:val="29"/>
        </w:rPr>
        <w:t>Иловлинского муниципального района Волгоградской области</w:t>
      </w:r>
      <w:r w:rsidR="008F7AF9">
        <w:rPr>
          <w:sz w:val="29"/>
          <w:szCs w:val="29"/>
        </w:rPr>
        <w:t xml:space="preserve">, </w:t>
      </w:r>
      <w:r w:rsidRPr="008F7AF9">
        <w:rPr>
          <w:sz w:val="28"/>
          <w:szCs w:val="28"/>
        </w:rPr>
        <w:t>у</w:t>
      </w:r>
      <w:r w:rsidRPr="007C1E94">
        <w:rPr>
          <w:sz w:val="28"/>
          <w:szCs w:val="28"/>
        </w:rPr>
        <w:t>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Default="00317E6A" w:rsidP="008F7AF9">
      <w:pPr>
        <w:autoSpaceDE w:val="0"/>
        <w:ind w:right="-16" w:firstLine="567"/>
        <w:jc w:val="both"/>
        <w:rPr>
          <w:sz w:val="29"/>
          <w:szCs w:val="29"/>
        </w:rPr>
      </w:pPr>
      <w:r w:rsidRPr="007C1E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8F7AF9">
        <w:rPr>
          <w:sz w:val="29"/>
          <w:szCs w:val="29"/>
        </w:rPr>
        <w:t>администрацию</w:t>
      </w:r>
      <w:r w:rsidR="008F7AF9" w:rsidRPr="008F7AF9">
        <w:rPr>
          <w:sz w:val="29"/>
          <w:szCs w:val="29"/>
        </w:rPr>
        <w:t xml:space="preserve"> </w:t>
      </w:r>
      <w:r w:rsidR="008D5CE8" w:rsidRPr="00FA315E">
        <w:rPr>
          <w:sz w:val="28"/>
          <w:szCs w:val="28"/>
        </w:rPr>
        <w:t xml:space="preserve">Ширяевского сельского поселения </w:t>
      </w:r>
      <w:r w:rsidR="008F7AF9" w:rsidRPr="008F7AF9">
        <w:rPr>
          <w:sz w:val="29"/>
          <w:szCs w:val="29"/>
        </w:rPr>
        <w:t>Иловлинского муниципального района Волгоградской области</w:t>
      </w:r>
      <w:r w:rsidR="008F7AF9">
        <w:rPr>
          <w:sz w:val="29"/>
          <w:szCs w:val="29"/>
        </w:rPr>
        <w:t>.</w:t>
      </w:r>
    </w:p>
    <w:p w:rsidR="008F7AF9" w:rsidRPr="008F7AF9" w:rsidRDefault="008F7AF9" w:rsidP="008F7AF9">
      <w:pPr>
        <w:autoSpaceDE w:val="0"/>
        <w:ind w:right="-16" w:firstLine="567"/>
        <w:jc w:val="both"/>
        <w:rPr>
          <w:b/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F32A28" w:rsidRPr="00F32A28">
        <w:rPr>
          <w:b/>
          <w:sz w:val="28"/>
          <w:szCs w:val="28"/>
        </w:rPr>
        <w:t xml:space="preserve">администрации </w:t>
      </w:r>
      <w:r w:rsidR="00417F9A" w:rsidRPr="00417F9A">
        <w:rPr>
          <w:b/>
          <w:sz w:val="28"/>
          <w:szCs w:val="28"/>
        </w:rPr>
        <w:t>Ширяевского сельского поселения</w:t>
      </w:r>
      <w:r w:rsidR="00417F9A">
        <w:rPr>
          <w:sz w:val="28"/>
          <w:szCs w:val="28"/>
        </w:rPr>
        <w:t xml:space="preserve"> </w:t>
      </w:r>
      <w:r w:rsidR="00F32A28" w:rsidRPr="00F32A28">
        <w:rPr>
          <w:b/>
          <w:sz w:val="28"/>
          <w:szCs w:val="28"/>
        </w:rPr>
        <w:t>Иловлинского муниципального района Волгоградской области</w:t>
      </w:r>
      <w:r w:rsidRPr="00F32A28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16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6DE2" w:rsidRPr="003F6D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5CE8" w:rsidRPr="00FA31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3F6DE2" w:rsidRPr="003F6DE2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Pr="003F6DE2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7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8D5CE8" w:rsidRPr="006B3716">
        <w:rPr>
          <w:sz w:val="28"/>
          <w:szCs w:val="28"/>
        </w:rPr>
        <w:t>актами для</w:t>
      </w:r>
      <w:r w:rsidRPr="006B3716">
        <w:rPr>
          <w:sz w:val="28"/>
          <w:szCs w:val="28"/>
        </w:rPr>
        <w:t xml:space="preserve"> предоставления муниципальной услуги;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8D5CE8" w:rsidRPr="006B3716">
        <w:rPr>
          <w:sz w:val="28"/>
          <w:szCs w:val="28"/>
        </w:rPr>
        <w:t>актами для</w:t>
      </w:r>
      <w:r w:rsidRPr="006B3716">
        <w:rPr>
          <w:sz w:val="28"/>
          <w:szCs w:val="28"/>
        </w:rPr>
        <w:t xml:space="preserve"> предоставления муниципальной услуги, у заявителя;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F9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F7150" w:rsidRPr="00417F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F9A" w:rsidRPr="00417F9A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CF7150" w:rsidRPr="00417F9A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Pr="00417F9A">
        <w:rPr>
          <w:rFonts w:ascii="Times New Roman" w:hAnsi="Times New Roman" w:cs="Times New Roman"/>
          <w:sz w:val="28"/>
          <w:szCs w:val="28"/>
        </w:rPr>
        <w:t>, должностного</w:t>
      </w:r>
      <w:r w:rsidRPr="00CF7150">
        <w:rPr>
          <w:rFonts w:ascii="Times New Roman" w:hAnsi="Times New Roman" w:cs="Times New Roman"/>
          <w:sz w:val="28"/>
          <w:szCs w:val="28"/>
        </w:rPr>
        <w:t xml:space="preserve"> </w:t>
      </w:r>
      <w:r w:rsidRPr="00417F9A">
        <w:rPr>
          <w:rFonts w:ascii="Times New Roman" w:hAnsi="Times New Roman" w:cs="Times New Roman"/>
          <w:sz w:val="28"/>
          <w:szCs w:val="28"/>
        </w:rPr>
        <w:t xml:space="preserve">лица </w:t>
      </w:r>
      <w:r w:rsidR="00CF7150" w:rsidRPr="00417F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F9A" w:rsidRPr="00417F9A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CF7150" w:rsidRPr="00417F9A">
        <w:rPr>
          <w:rFonts w:ascii="Times New Roman" w:hAnsi="Times New Roman" w:cs="Times New Roman"/>
          <w:sz w:val="28"/>
          <w:szCs w:val="28"/>
        </w:rPr>
        <w:t>Иловлинского</w:t>
      </w:r>
      <w:r w:rsidR="00CF7150" w:rsidRPr="00CF71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7150" w:rsidRPr="00CF715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CF7150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1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D5CE8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317E6A" w:rsidRPr="007C1E94" w:rsidRDefault="00317E6A" w:rsidP="00A15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F7150" w:rsidRPr="00CF7150">
        <w:rPr>
          <w:sz w:val="29"/>
          <w:szCs w:val="29"/>
        </w:rPr>
        <w:t xml:space="preserve">администрацию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CF7150" w:rsidRPr="00CF7150">
        <w:rPr>
          <w:sz w:val="29"/>
          <w:szCs w:val="29"/>
        </w:rPr>
        <w:t>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МФЦ, либо в </w:t>
      </w:r>
      <w:r w:rsidR="00A15981" w:rsidRPr="00A15981">
        <w:rPr>
          <w:sz w:val="28"/>
          <w:szCs w:val="28"/>
        </w:rPr>
        <w:t>Комитет экономической политики и развития Волгоградской области</w:t>
      </w:r>
      <w:r w:rsidRPr="00A15981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являющийся учредителем МФЦ (далее - учредитель МФЦ), а также в организации, предусмотренные </w:t>
      </w:r>
      <w:hyperlink r:id="rId2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882853" w:rsidRPr="00171D73">
        <w:rPr>
          <w:sz w:val="29"/>
          <w:szCs w:val="29"/>
        </w:rPr>
        <w:t xml:space="preserve">администрации </w:t>
      </w:r>
      <w:r w:rsidR="00417F9A">
        <w:rPr>
          <w:sz w:val="28"/>
          <w:szCs w:val="28"/>
        </w:rPr>
        <w:t xml:space="preserve">Ширяевского сельского поселения </w:t>
      </w:r>
      <w:r w:rsidR="00882853" w:rsidRPr="00171D73">
        <w:rPr>
          <w:sz w:val="29"/>
          <w:szCs w:val="29"/>
        </w:rPr>
        <w:t>Иловлинского муниципального района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должностного лица </w:t>
      </w:r>
      <w:r w:rsidR="00882853" w:rsidRPr="00171D73">
        <w:rPr>
          <w:sz w:val="29"/>
          <w:szCs w:val="29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882853" w:rsidRPr="00171D73">
        <w:rPr>
          <w:sz w:val="29"/>
          <w:szCs w:val="29"/>
        </w:rPr>
        <w:t>Иловлинского муниципального района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муниципального служащего, руководителя</w:t>
      </w:r>
      <w:r w:rsidRPr="007C1E94">
        <w:rPr>
          <w:sz w:val="28"/>
          <w:szCs w:val="28"/>
        </w:rPr>
        <w:t xml:space="preserve"> </w:t>
      </w:r>
      <w:r w:rsidR="00A566DE" w:rsidRPr="00A566DE">
        <w:rPr>
          <w:sz w:val="29"/>
          <w:szCs w:val="29"/>
          <w:u w:val="single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A566DE" w:rsidRPr="00A566DE">
        <w:rPr>
          <w:sz w:val="29"/>
          <w:szCs w:val="29"/>
          <w:u w:val="single"/>
        </w:rPr>
        <w:t xml:space="preserve">Иловлинского муниципального района Волгоградской области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="00A566DE" w:rsidRPr="00A566DE">
        <w:rPr>
          <w:sz w:val="29"/>
          <w:szCs w:val="29"/>
        </w:rPr>
        <w:t xml:space="preserve">администрация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A566DE" w:rsidRPr="00A566DE">
        <w:rPr>
          <w:sz w:val="29"/>
          <w:szCs w:val="29"/>
        </w:rPr>
        <w:t>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A566DE">
        <w:rPr>
          <w:sz w:val="29"/>
          <w:szCs w:val="29"/>
        </w:rPr>
        <w:t>администрации</w:t>
      </w:r>
      <w:r w:rsidR="00A566DE" w:rsidRPr="00A566DE">
        <w:rPr>
          <w:sz w:val="29"/>
          <w:szCs w:val="29"/>
        </w:rPr>
        <w:t xml:space="preserve">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A566DE" w:rsidRPr="00A566DE">
        <w:rPr>
          <w:sz w:val="29"/>
          <w:szCs w:val="29"/>
        </w:rPr>
        <w:t>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77615">
        <w:rPr>
          <w:sz w:val="29"/>
          <w:szCs w:val="29"/>
        </w:rPr>
        <w:t>администрации</w:t>
      </w:r>
      <w:r w:rsidR="00A566DE" w:rsidRPr="00A566DE">
        <w:rPr>
          <w:sz w:val="29"/>
          <w:szCs w:val="29"/>
        </w:rPr>
        <w:t xml:space="preserve">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A566DE" w:rsidRPr="00A566DE">
        <w:rPr>
          <w:sz w:val="29"/>
          <w:szCs w:val="29"/>
        </w:rPr>
        <w:t>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="00577615">
        <w:rPr>
          <w:sz w:val="28"/>
          <w:szCs w:val="28"/>
        </w:rPr>
        <w:t xml:space="preserve"> должностного лица</w:t>
      </w:r>
      <w:r w:rsidRPr="007C1E94">
        <w:rPr>
          <w:sz w:val="28"/>
          <w:szCs w:val="28"/>
        </w:rPr>
        <w:t xml:space="preserve"> </w:t>
      </w:r>
      <w:r w:rsidR="00577615">
        <w:rPr>
          <w:sz w:val="29"/>
          <w:szCs w:val="29"/>
        </w:rPr>
        <w:t>администрации</w:t>
      </w:r>
      <w:r w:rsidR="00577615" w:rsidRPr="00577615">
        <w:rPr>
          <w:sz w:val="29"/>
          <w:szCs w:val="29"/>
        </w:rPr>
        <w:t xml:space="preserve"> </w:t>
      </w:r>
      <w:r w:rsidR="00417F9A">
        <w:rPr>
          <w:sz w:val="28"/>
          <w:szCs w:val="28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77615">
        <w:rPr>
          <w:sz w:val="29"/>
          <w:szCs w:val="29"/>
        </w:rPr>
        <w:t>администрации</w:t>
      </w:r>
      <w:r w:rsidR="00577615" w:rsidRPr="00577615">
        <w:rPr>
          <w:sz w:val="29"/>
          <w:szCs w:val="29"/>
        </w:rPr>
        <w:t xml:space="preserve">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77615" w:rsidRPr="00577615">
        <w:rPr>
          <w:sz w:val="29"/>
          <w:szCs w:val="29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="00577615" w:rsidRPr="005776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77615" w:rsidRPr="00577615">
        <w:rPr>
          <w:sz w:val="29"/>
          <w:szCs w:val="29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P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577615" w:rsidRPr="00577615">
        <w:rPr>
          <w:sz w:val="29"/>
          <w:szCs w:val="29"/>
        </w:rPr>
        <w:t xml:space="preserve">администрацию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77615" w:rsidRPr="00577615">
        <w:rPr>
          <w:sz w:val="29"/>
          <w:szCs w:val="29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DF47F4" w:rsidRDefault="00317E6A" w:rsidP="00317E6A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77615" w:rsidRPr="00577615">
        <w:rPr>
          <w:sz w:val="29"/>
          <w:szCs w:val="29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="00577615">
        <w:rPr>
          <w:sz w:val="28"/>
          <w:szCs w:val="28"/>
        </w:rPr>
        <w:t xml:space="preserve">, </w:t>
      </w:r>
      <w:r w:rsidRPr="007C1E94">
        <w:rPr>
          <w:sz w:val="28"/>
          <w:szCs w:val="28"/>
        </w:rPr>
        <w:t xml:space="preserve">должностных лиц, муниципальных служащих </w:t>
      </w:r>
      <w:r w:rsidR="00577615" w:rsidRPr="00577615">
        <w:rPr>
          <w:sz w:val="29"/>
          <w:szCs w:val="29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77615" w:rsidRPr="00577615">
        <w:rPr>
          <w:sz w:val="28"/>
          <w:szCs w:val="28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8"/>
          <w:szCs w:val="28"/>
        </w:rPr>
        <w:t>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77615" w:rsidRPr="00577615">
        <w:rPr>
          <w:sz w:val="29"/>
          <w:szCs w:val="29"/>
        </w:rPr>
        <w:t xml:space="preserve">администрации </w:t>
      </w:r>
      <w:r w:rsidR="008D5CE8">
        <w:rPr>
          <w:sz w:val="29"/>
          <w:szCs w:val="29"/>
        </w:rPr>
        <w:t xml:space="preserve">Ширяевского 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="00577615">
        <w:rPr>
          <w:sz w:val="29"/>
          <w:szCs w:val="29"/>
        </w:rPr>
        <w:t>,</w:t>
      </w:r>
      <w:r w:rsidR="00577615" w:rsidRPr="00577615">
        <w:rPr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71D73" w:rsidRPr="008D5CE8" w:rsidRDefault="008D5CE8" w:rsidP="00171D73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171D73" w:rsidRPr="008D5CE8">
        <w:rPr>
          <w:rFonts w:ascii="Times New Roman" w:hAnsi="Times New Roman" w:cs="Times New Roman"/>
        </w:rPr>
        <w:t>Приложение № 1</w:t>
      </w:r>
    </w:p>
    <w:p w:rsidR="00171D73" w:rsidRPr="008D5CE8" w:rsidRDefault="00171D73" w:rsidP="00171D73">
      <w:pPr>
        <w:pStyle w:val="ConsPlusNonformat"/>
        <w:ind w:left="4956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>к Административному регламенту</w:t>
      </w:r>
    </w:p>
    <w:p w:rsidR="00171D73" w:rsidRPr="008D5CE8" w:rsidRDefault="00171D73" w:rsidP="00171D73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предоставления муниципальной </w:t>
      </w:r>
    </w:p>
    <w:p w:rsidR="00171D73" w:rsidRPr="008D5CE8" w:rsidRDefault="00171D73" w:rsidP="00171D73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услуги «Предоставление выписки </w:t>
      </w:r>
    </w:p>
    <w:p w:rsidR="00171D73" w:rsidRPr="008D5CE8" w:rsidRDefault="00171D73" w:rsidP="00171D73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(информации) об объектах учета из </w:t>
      </w:r>
    </w:p>
    <w:p w:rsidR="00171D73" w:rsidRPr="008D5CE8" w:rsidRDefault="00171D73" w:rsidP="00171D73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реестра объектов муниципальной </w:t>
      </w:r>
    </w:p>
    <w:p w:rsidR="00171D73" w:rsidRPr="008D5CE8" w:rsidRDefault="00171D73" w:rsidP="008D5CE8">
      <w:pPr>
        <w:pStyle w:val="ConsPlusNonformat"/>
        <w:ind w:left="4962" w:hanging="6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собственности </w:t>
      </w:r>
      <w:r w:rsidR="008D5CE8" w:rsidRPr="008D5CE8">
        <w:rPr>
          <w:rFonts w:ascii="Times New Roman" w:hAnsi="Times New Roman" w:cs="Times New Roman"/>
        </w:rPr>
        <w:t>Ширяевского сельского поселения</w:t>
      </w:r>
      <w:r w:rsidR="008D5CE8" w:rsidRPr="008D5CE8">
        <w:t xml:space="preserve"> </w:t>
      </w:r>
      <w:r w:rsidRPr="008D5CE8">
        <w:rPr>
          <w:rFonts w:ascii="Times New Roman" w:hAnsi="Times New Roman" w:cs="Times New Roman"/>
        </w:rPr>
        <w:t xml:space="preserve">Иловлинского </w:t>
      </w:r>
    </w:p>
    <w:p w:rsidR="00171D73" w:rsidRPr="008D5CE8" w:rsidRDefault="00171D73" w:rsidP="00171D73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муниципального района </w:t>
      </w:r>
    </w:p>
    <w:p w:rsidR="00171D73" w:rsidRPr="008D5CE8" w:rsidRDefault="00171D73" w:rsidP="00171D73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>Волгоградской области»</w:t>
      </w:r>
    </w:p>
    <w:p w:rsidR="00171D73" w:rsidRPr="004F6520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ЗАЯВЛЕНИЕ</w:t>
      </w:r>
    </w:p>
    <w:p w:rsidR="00AD0DBF" w:rsidRPr="004F6520" w:rsidRDefault="008455FE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о предоставлении выписки /</w:t>
      </w:r>
      <w:r w:rsidR="00AD0DBF" w:rsidRPr="004F6520">
        <w:rPr>
          <w:rFonts w:ascii="Times New Roman" w:hAnsi="Times New Roman" w:cs="Times New Roman"/>
          <w:sz w:val="26"/>
          <w:szCs w:val="26"/>
        </w:rPr>
        <w:t>обобщенной информации</w:t>
      </w: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из Реестра объектов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F6520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8D5CE8" w:rsidRPr="008D5CE8">
        <w:rPr>
          <w:rFonts w:ascii="Times New Roman" w:hAnsi="Times New Roman" w:cs="Times New Roman"/>
          <w:sz w:val="24"/>
          <w:szCs w:val="29"/>
        </w:rPr>
        <w:t xml:space="preserve">Ширяевского сельского поселения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Иловлинского муниципального района </w:t>
      </w:r>
      <w:r w:rsidRPr="004F6520">
        <w:rPr>
          <w:rFonts w:ascii="Times New Roman" w:hAnsi="Times New Roman" w:cs="Times New Roman"/>
          <w:sz w:val="26"/>
          <w:szCs w:val="26"/>
        </w:rPr>
        <w:t>Волгоградской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Pr="004F6520">
        <w:rPr>
          <w:rFonts w:ascii="Times New Roman" w:hAnsi="Times New Roman" w:cs="Times New Roman"/>
          <w:sz w:val="26"/>
          <w:szCs w:val="26"/>
        </w:rPr>
        <w:t>области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/</w:t>
      </w:r>
      <w:r w:rsidRPr="004F6520">
        <w:rPr>
          <w:rFonts w:ascii="Times New Roman" w:hAnsi="Times New Roman" w:cs="Times New Roman"/>
          <w:sz w:val="26"/>
          <w:szCs w:val="26"/>
        </w:rPr>
        <w:t xml:space="preserve">информации об отсутствии в Реестре объектов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F6520">
        <w:rPr>
          <w:rFonts w:ascii="Times New Roman" w:hAnsi="Times New Roman" w:cs="Times New Roman"/>
          <w:sz w:val="26"/>
          <w:szCs w:val="26"/>
        </w:rPr>
        <w:t>собственности Волгоградской области сведений о запрашиваемом имуществе</w:t>
      </w:r>
    </w:p>
    <w:p w:rsidR="00AD0DBF" w:rsidRPr="008455FE" w:rsidRDefault="00AD0DBF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BF" w:rsidRPr="009C01F3" w:rsidRDefault="00AD0DBF" w:rsidP="008D5C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Выписку/документ,   содержащий   обобщенную   информацию/информацию  об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сведений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об </w:t>
      </w:r>
      <w:r w:rsidR="0015152A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указанном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имуществе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прошу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8455FE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 w:rsidRPr="008455FE">
        <w:rPr>
          <w:rFonts w:ascii="Times New Roman" w:hAnsi="Times New Roman" w:cs="Times New Roman"/>
        </w:rPr>
        <w:t>муниципальной</w:t>
      </w:r>
      <w:r w:rsidRPr="008455FE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 отношении следующих объектов: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D0DBF" w:rsidRPr="008455FE" w:rsidRDefault="009C01F3" w:rsidP="009C01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8455FE">
        <w:rPr>
          <w:rFonts w:ascii="Times New Roman" w:hAnsi="Times New Roman" w:cs="Times New Roman"/>
        </w:rPr>
        <w:t>(характеристики объекта имущества, позволяющие его однозначно определить)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8455FE">
        <w:rPr>
          <w:rFonts w:ascii="Times New Roman" w:hAnsi="Times New Roman" w:cs="Times New Roman"/>
        </w:rPr>
        <w:t xml:space="preserve">           </w:t>
      </w:r>
      <w:r w:rsidR="009C01F3" w:rsidRPr="008455FE">
        <w:rPr>
          <w:rFonts w:ascii="Times New Roman" w:hAnsi="Times New Roman" w:cs="Times New Roman"/>
        </w:rPr>
        <w:t xml:space="preserve">          </w:t>
      </w:r>
      <w:r w:rsidR="008455FE">
        <w:rPr>
          <w:rFonts w:ascii="Times New Roman" w:hAnsi="Times New Roman" w:cs="Times New Roman"/>
        </w:rPr>
        <w:t xml:space="preserve">                </w:t>
      </w:r>
      <w:r w:rsidR="009C01F3" w:rsidRPr="008455FE">
        <w:rPr>
          <w:rFonts w:ascii="Times New Roman" w:hAnsi="Times New Roman" w:cs="Times New Roman"/>
        </w:rPr>
        <w:t xml:space="preserve">  </w:t>
      </w:r>
      <w:r w:rsidRPr="008455FE">
        <w:rPr>
          <w:rFonts w:ascii="Times New Roman" w:hAnsi="Times New Roman" w:cs="Times New Roman"/>
        </w:rPr>
        <w:t>(наименование, адресные ориентиры, кадастровый номер)</w:t>
      </w:r>
    </w:p>
    <w:p w:rsidR="00AD0DBF" w:rsidRPr="009C01F3" w:rsidRDefault="00AD0DBF" w:rsidP="008D5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2)...Анкета заявителя:</w:t>
      </w:r>
    </w:p>
    <w:p w:rsidR="00AD0DBF" w:rsidRDefault="00AD0DBF" w:rsidP="00AD0D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 w:rsidP="00845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физического лица</w:t>
            </w:r>
            <w:r w:rsidR="00845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доверенного лица (наименование, номер и дата)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Выписку/документ,  содержащий  обобщенную информацию из Реестра/ информацию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об отсутствии в Реестре сведений об указанном в заявлении имуществе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прошу предоставить: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9C01F3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D0DBF" w:rsidRPr="009C01F3">
        <w:rPr>
          <w:rFonts w:ascii="Times New Roman" w:hAnsi="Times New Roman" w:cs="Times New Roman"/>
        </w:rPr>
        <w:t xml:space="preserve">(указывается способ получения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="00AD0DBF" w:rsidRPr="009C01F3">
        <w:rPr>
          <w:rFonts w:ascii="Times New Roman" w:hAnsi="Times New Roman" w:cs="Times New Roman"/>
        </w:rPr>
        <w:t xml:space="preserve"> услуги - почтовым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  </w:t>
      </w:r>
      <w:r w:rsidR="009C01F3">
        <w:rPr>
          <w:rFonts w:ascii="Times New Roman" w:hAnsi="Times New Roman" w:cs="Times New Roman"/>
        </w:rPr>
        <w:t xml:space="preserve">                     </w:t>
      </w:r>
      <w:r w:rsidRPr="009C01F3">
        <w:rPr>
          <w:rFonts w:ascii="Times New Roman" w:hAnsi="Times New Roman" w:cs="Times New Roman"/>
        </w:rPr>
        <w:t xml:space="preserve"> отправлением, отправлением в форме электронного документа или лично)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(почтовый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адрес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для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направления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результата</w:t>
      </w:r>
      <w:r w:rsidR="009C01F3">
        <w:rPr>
          <w:rFonts w:ascii="Times New Roman" w:hAnsi="Times New Roman" w:cs="Times New Roman"/>
        </w:rPr>
        <w:t xml:space="preserve">  </w:t>
      </w:r>
      <w:r w:rsidR="008455FE">
        <w:rPr>
          <w:rFonts w:ascii="Times New Roman" w:hAnsi="Times New Roman" w:cs="Times New Roman"/>
        </w:rPr>
        <w:t>муниципальной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 xml:space="preserve"> почтовым  отправлением)</w:t>
      </w: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</w:rPr>
        <w:t>__________________________________________________________________________</w:t>
      </w:r>
      <w:r w:rsidR="009C01F3">
        <w:rPr>
          <w:rFonts w:ascii="Times New Roman" w:hAnsi="Times New Roman" w:cs="Times New Roman"/>
        </w:rPr>
        <w:t>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(адрес электронной почты для направления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в форме электронного документа)</w:t>
      </w:r>
    </w:p>
    <w:p w:rsidR="00AD0DBF" w:rsidRDefault="00AD0DBF" w:rsidP="00AD0DBF">
      <w:pPr>
        <w:pStyle w:val="ConsPlusNonformat"/>
        <w:jc w:val="both"/>
      </w:pPr>
    </w:p>
    <w:p w:rsidR="00AD0DBF" w:rsidRPr="009C01F3" w:rsidRDefault="008455FE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готовности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услуги прошу сообщить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(указывается способ направления информационного сообщения в случае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получения результатов услуги лично)</w:t>
      </w:r>
    </w:p>
    <w:p w:rsidR="00AD0DBF" w:rsidRDefault="00AD0DBF" w:rsidP="00AD0DBF">
      <w:pPr>
        <w:pStyle w:val="ConsPlusNonformat"/>
        <w:jc w:val="both"/>
      </w:pP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  <w:sz w:val="24"/>
          <w:szCs w:val="24"/>
        </w:rPr>
        <w:t>почтовым отправлением по адресу:</w:t>
      </w:r>
      <w:r>
        <w:t xml:space="preserve"> __________________________________________</w:t>
      </w:r>
      <w:r w:rsidR="009C01F3">
        <w:t>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C01F3">
        <w:rPr>
          <w:rFonts w:ascii="Times New Roman" w:hAnsi="Times New Roman" w:cs="Times New Roman"/>
        </w:rPr>
        <w:t>(почтовый адрес для направления информационного сообщения)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по электронной почте по адресу: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9C01F3">
        <w:t xml:space="preserve">       </w:t>
      </w:r>
      <w:r>
        <w:t xml:space="preserve"> </w:t>
      </w:r>
      <w:r w:rsidRPr="009C01F3">
        <w:rPr>
          <w:rFonts w:ascii="Times New Roman" w:hAnsi="Times New Roman" w:cs="Times New Roman"/>
        </w:rPr>
        <w:t>(адрес электронной почты для направления информационного сообщения)</w:t>
      </w:r>
    </w:p>
    <w:p w:rsidR="00AD0DBF" w:rsidRDefault="00AD0DBF" w:rsidP="00AD0DBF">
      <w:pPr>
        <w:pStyle w:val="ConsPlusNonformat"/>
        <w:jc w:val="both"/>
      </w:pPr>
    </w:p>
    <w:p w:rsidR="0091454B" w:rsidRPr="009C01F3" w:rsidRDefault="00AD0DBF" w:rsidP="0091454B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>факсимильным сообщен</w:t>
      </w:r>
      <w:r w:rsidR="0091454B">
        <w:rPr>
          <w:rFonts w:ascii="Times New Roman" w:hAnsi="Times New Roman" w:cs="Times New Roman"/>
          <w:sz w:val="24"/>
          <w:szCs w:val="24"/>
        </w:rPr>
        <w:t>ием на номер: (___)____________</w:t>
      </w:r>
      <w:r w:rsidRPr="009C01F3">
        <w:rPr>
          <w:rFonts w:ascii="Times New Roman" w:hAnsi="Times New Roman" w:cs="Times New Roman"/>
          <w:sz w:val="24"/>
          <w:szCs w:val="24"/>
        </w:rPr>
        <w:t>/ по телефону:</w:t>
      </w:r>
      <w:r w:rsidR="0091454B" w:rsidRPr="0091454B">
        <w:rPr>
          <w:rFonts w:ascii="Times New Roman" w:hAnsi="Times New Roman" w:cs="Times New Roman"/>
        </w:rPr>
        <w:t xml:space="preserve"> </w:t>
      </w:r>
      <w:r w:rsidR="0091454B">
        <w:rPr>
          <w:rFonts w:ascii="Times New Roman" w:hAnsi="Times New Roman" w:cs="Times New Roman"/>
        </w:rPr>
        <w:t>(___)______________</w:t>
      </w:r>
      <w:r w:rsidR="0091454B" w:rsidRPr="009C01F3">
        <w:rPr>
          <w:rFonts w:ascii="Times New Roman" w:hAnsi="Times New Roman" w:cs="Times New Roman"/>
        </w:rPr>
        <w:t>.</w:t>
      </w:r>
    </w:p>
    <w:p w:rsidR="0091454B" w:rsidRPr="009C01F3" w:rsidRDefault="0091454B" w:rsidP="009145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1F3">
        <w:rPr>
          <w:rFonts w:ascii="Times New Roman" w:hAnsi="Times New Roman" w:cs="Times New Roman"/>
        </w:rPr>
        <w:t xml:space="preserve">(номер факса)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C01F3">
        <w:rPr>
          <w:rFonts w:ascii="Times New Roman" w:hAnsi="Times New Roman" w:cs="Times New Roman"/>
        </w:rPr>
        <w:t>(номер телефона)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Я  согласен(на)  на  обработку персональных данных в </w:t>
      </w:r>
      <w:r w:rsidR="0091454B">
        <w:rPr>
          <w:rFonts w:ascii="Times New Roman" w:hAnsi="Times New Roman" w:cs="Times New Roman"/>
          <w:sz w:val="24"/>
          <w:szCs w:val="24"/>
        </w:rPr>
        <w:t xml:space="preserve">отделе по управлению </w:t>
      </w:r>
    </w:p>
    <w:p w:rsidR="00AD0DBF" w:rsidRPr="0091454B" w:rsidRDefault="0091454B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F9A">
        <w:rPr>
          <w:rFonts w:ascii="Times New Roman" w:hAnsi="Times New Roman" w:cs="Times New Roman"/>
          <w:sz w:val="24"/>
          <w:szCs w:val="24"/>
        </w:rPr>
        <w:t>муниципальным</w:t>
      </w:r>
      <w:r w:rsidR="00AD0DBF" w:rsidRPr="00417F9A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Pr="00417F9A">
        <w:rPr>
          <w:rFonts w:ascii="Times New Roman" w:hAnsi="Times New Roman" w:cs="Times New Roman"/>
          <w:sz w:val="24"/>
          <w:szCs w:val="24"/>
        </w:rPr>
        <w:t xml:space="preserve">и землепользованию администрации </w:t>
      </w:r>
      <w:r w:rsidR="00417F9A" w:rsidRPr="00417F9A">
        <w:rPr>
          <w:rFonts w:ascii="Times New Roman" w:hAnsi="Times New Roman" w:cs="Times New Roman"/>
          <w:sz w:val="24"/>
          <w:szCs w:val="24"/>
        </w:rPr>
        <w:t xml:space="preserve">Ширяевского сельского поселения </w:t>
      </w:r>
      <w:r w:rsidRPr="00417F9A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</w:t>
      </w:r>
      <w:r w:rsidR="00AD0DBF" w:rsidRPr="00417F9A">
        <w:rPr>
          <w:rFonts w:ascii="Times New Roman" w:hAnsi="Times New Roman" w:cs="Times New Roman"/>
          <w:sz w:val="24"/>
          <w:szCs w:val="24"/>
        </w:rPr>
        <w:t>Волгоградской</w:t>
      </w:r>
      <w:r w:rsidR="00AD0DBF" w:rsidRPr="0091454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AD0DBF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8D5CE8" w:rsidRPr="009C01F3" w:rsidRDefault="008D5CE8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____________________________           ____________________________________</w:t>
      </w:r>
      <w:r w:rsidR="0091454B">
        <w:rPr>
          <w:rFonts w:ascii="Times New Roman" w:hAnsi="Times New Roman" w:cs="Times New Roman"/>
        </w:rPr>
        <w:t>______________</w:t>
      </w:r>
    </w:p>
    <w:p w:rsidR="00AD0DBF" w:rsidRPr="009C01F3" w:rsidRDefault="0091454B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0DBF" w:rsidRPr="009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дата направления заявления</w:t>
      </w:r>
      <w:r>
        <w:rPr>
          <w:rFonts w:ascii="Times New Roman" w:hAnsi="Times New Roman" w:cs="Times New Roman"/>
        </w:rPr>
        <w:t>)</w:t>
      </w:r>
      <w:r w:rsidR="00AD0DBF" w:rsidRPr="009C01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подпись заявителя или его</w:t>
      </w:r>
      <w:r>
        <w:rPr>
          <w:rFonts w:ascii="Times New Roman" w:hAnsi="Times New Roman" w:cs="Times New Roman"/>
        </w:rPr>
        <w:t xml:space="preserve"> </w:t>
      </w:r>
      <w:r w:rsidR="00AD0DBF" w:rsidRPr="009C01F3">
        <w:rPr>
          <w:rFonts w:ascii="Times New Roman" w:hAnsi="Times New Roman" w:cs="Times New Roman"/>
        </w:rPr>
        <w:t>уполномоченного представителя</w:t>
      </w:r>
      <w:r>
        <w:rPr>
          <w:rFonts w:ascii="Times New Roman" w:hAnsi="Times New Roman" w:cs="Times New Roman"/>
        </w:rPr>
        <w:t>)</w:t>
      </w:r>
    </w:p>
    <w:p w:rsidR="00AD0DBF" w:rsidRPr="0091454B" w:rsidRDefault="00AD0DBF" w:rsidP="00AD0DBF">
      <w:pPr>
        <w:pStyle w:val="ConsPlusNonformat"/>
        <w:jc w:val="both"/>
        <w:rPr>
          <w:sz w:val="18"/>
          <w:szCs w:val="18"/>
        </w:rPr>
      </w:pPr>
      <w:r w:rsidRPr="0091454B">
        <w:rPr>
          <w:sz w:val="18"/>
          <w:szCs w:val="18"/>
        </w:rPr>
        <w:t>М.П.</w:t>
      </w:r>
    </w:p>
    <w:p w:rsidR="00AD0DBF" w:rsidRPr="008D5CE8" w:rsidRDefault="008D5CE8" w:rsidP="008D5CE8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page"/>
      </w:r>
      <w:r w:rsidR="00AD0DBF" w:rsidRPr="008D5C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54B" w:rsidRPr="008D5CE8">
        <w:rPr>
          <w:rFonts w:ascii="Times New Roman" w:hAnsi="Times New Roman" w:cs="Times New Roman"/>
          <w:sz w:val="24"/>
          <w:szCs w:val="24"/>
        </w:rPr>
        <w:t>№</w:t>
      </w:r>
      <w:r w:rsidR="00AD0DBF" w:rsidRPr="008D5CE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D5CE8" w:rsidRPr="008D5CE8" w:rsidRDefault="008D5CE8" w:rsidP="008D5CE8">
      <w:pPr>
        <w:pStyle w:val="ConsPlusNonformat"/>
        <w:ind w:left="4956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>к Административному регламенту</w:t>
      </w:r>
    </w:p>
    <w:p w:rsidR="008D5CE8" w:rsidRPr="008D5CE8" w:rsidRDefault="008D5CE8" w:rsidP="008D5CE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предоставления муниципальной </w:t>
      </w:r>
    </w:p>
    <w:p w:rsidR="008D5CE8" w:rsidRPr="008D5CE8" w:rsidRDefault="008D5CE8" w:rsidP="008D5CE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услуги «Предоставление выписки </w:t>
      </w:r>
    </w:p>
    <w:p w:rsidR="008D5CE8" w:rsidRPr="008D5CE8" w:rsidRDefault="008D5CE8" w:rsidP="008D5CE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(информации) об объектах учета из </w:t>
      </w:r>
    </w:p>
    <w:p w:rsidR="008D5CE8" w:rsidRPr="008D5CE8" w:rsidRDefault="008D5CE8" w:rsidP="008D5CE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реестра объектов муниципальной </w:t>
      </w:r>
    </w:p>
    <w:p w:rsidR="008D5CE8" w:rsidRPr="008D5CE8" w:rsidRDefault="008D5CE8" w:rsidP="008D5CE8">
      <w:pPr>
        <w:pStyle w:val="ConsPlusNonformat"/>
        <w:ind w:left="4962" w:hanging="6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>собственности Ширяевского сельского поселения</w:t>
      </w:r>
      <w:r w:rsidRPr="008D5CE8">
        <w:t xml:space="preserve"> </w:t>
      </w:r>
      <w:r w:rsidRPr="008D5CE8">
        <w:rPr>
          <w:rFonts w:ascii="Times New Roman" w:hAnsi="Times New Roman" w:cs="Times New Roman"/>
        </w:rPr>
        <w:t xml:space="preserve">Иловлинского </w:t>
      </w:r>
    </w:p>
    <w:p w:rsidR="008D5CE8" w:rsidRPr="008D5CE8" w:rsidRDefault="008D5CE8" w:rsidP="008D5CE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муниципального района </w:t>
      </w:r>
    </w:p>
    <w:p w:rsidR="008D5CE8" w:rsidRPr="008D5CE8" w:rsidRDefault="008D5CE8" w:rsidP="008D5CE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>Волгоградской области»</w:t>
      </w:r>
    </w:p>
    <w:p w:rsidR="00AD0DBF" w:rsidRPr="008D5CE8" w:rsidRDefault="00AD0DBF" w:rsidP="00AD0DBF">
      <w:pPr>
        <w:pStyle w:val="ConsPlusNormal"/>
        <w:jc w:val="both"/>
        <w:rPr>
          <w:b/>
        </w:rPr>
      </w:pPr>
    </w:p>
    <w:p w:rsidR="00AD0DBF" w:rsidRPr="008D5CE8" w:rsidRDefault="00AD0DBF" w:rsidP="00AD0DBF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3" w:name="P637"/>
      <w:bookmarkEnd w:id="3"/>
      <w:r w:rsidRPr="008D5CE8">
        <w:rPr>
          <w:rFonts w:ascii="Times New Roman" w:hAnsi="Times New Roman" w:cs="Times New Roman"/>
          <w:szCs w:val="24"/>
        </w:rPr>
        <w:t>БЛОК-СХЕМА</w:t>
      </w:r>
    </w:p>
    <w:p w:rsidR="00AD0DBF" w:rsidRPr="008D5CE8" w:rsidRDefault="00AD0DBF" w:rsidP="00AD0DBF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8D5CE8">
        <w:rPr>
          <w:rFonts w:ascii="Times New Roman" w:hAnsi="Times New Roman" w:cs="Times New Roman"/>
          <w:szCs w:val="24"/>
        </w:rPr>
        <w:t>ПРЕДОСТАВЛЕНИЯ</w:t>
      </w:r>
      <w:r w:rsidR="0091454B" w:rsidRPr="008D5CE8">
        <w:rPr>
          <w:rFonts w:ascii="Times New Roman" w:hAnsi="Times New Roman" w:cs="Times New Roman"/>
          <w:szCs w:val="24"/>
        </w:rPr>
        <w:t xml:space="preserve"> </w:t>
      </w:r>
      <w:r w:rsidRPr="008D5CE8">
        <w:rPr>
          <w:rFonts w:ascii="Times New Roman" w:hAnsi="Times New Roman" w:cs="Times New Roman"/>
          <w:szCs w:val="24"/>
        </w:rPr>
        <w:t xml:space="preserve"> </w:t>
      </w:r>
      <w:r w:rsidR="0091454B" w:rsidRPr="008D5CE8">
        <w:rPr>
          <w:rFonts w:ascii="Times New Roman" w:hAnsi="Times New Roman" w:cs="Times New Roman"/>
          <w:szCs w:val="24"/>
        </w:rPr>
        <w:t>МУНИЦИПАЛЬНОЙ  УСЛУГИ  «</w:t>
      </w:r>
      <w:r w:rsidRPr="008D5CE8">
        <w:rPr>
          <w:rFonts w:ascii="Times New Roman" w:hAnsi="Times New Roman" w:cs="Times New Roman"/>
          <w:szCs w:val="24"/>
        </w:rPr>
        <w:t>ВЫДАЧА</w:t>
      </w:r>
      <w:r w:rsidR="0091454B" w:rsidRPr="008D5CE8">
        <w:rPr>
          <w:rFonts w:ascii="Times New Roman" w:hAnsi="Times New Roman" w:cs="Times New Roman"/>
          <w:szCs w:val="24"/>
        </w:rPr>
        <w:t xml:space="preserve"> </w:t>
      </w:r>
      <w:r w:rsidRPr="008D5CE8">
        <w:rPr>
          <w:rFonts w:ascii="Times New Roman" w:hAnsi="Times New Roman" w:cs="Times New Roman"/>
          <w:szCs w:val="24"/>
        </w:rPr>
        <w:t xml:space="preserve"> ВЫПИСОК</w:t>
      </w:r>
    </w:p>
    <w:p w:rsidR="00AD0DBF" w:rsidRPr="008D5CE8" w:rsidRDefault="00AD0DBF" w:rsidP="00AD0DBF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8D5CE8">
        <w:rPr>
          <w:rFonts w:ascii="Times New Roman" w:hAnsi="Times New Roman" w:cs="Times New Roman"/>
          <w:szCs w:val="24"/>
        </w:rPr>
        <w:t xml:space="preserve">ИЗ РЕЕСТРА ОБЪЕКТОВ </w:t>
      </w:r>
      <w:r w:rsidR="0091454B" w:rsidRPr="008D5CE8">
        <w:rPr>
          <w:rFonts w:ascii="Times New Roman" w:hAnsi="Times New Roman" w:cs="Times New Roman"/>
          <w:szCs w:val="24"/>
        </w:rPr>
        <w:t>МУНИЦИПАЛЬНОЙ</w:t>
      </w:r>
      <w:r w:rsidRPr="008D5CE8">
        <w:rPr>
          <w:rFonts w:ascii="Times New Roman" w:hAnsi="Times New Roman" w:cs="Times New Roman"/>
          <w:szCs w:val="24"/>
        </w:rPr>
        <w:t xml:space="preserve"> СОБСТВЕННОСТИ</w:t>
      </w:r>
      <w:r w:rsidR="008D5CE8">
        <w:rPr>
          <w:rFonts w:ascii="Times New Roman" w:hAnsi="Times New Roman" w:cs="Times New Roman"/>
          <w:szCs w:val="24"/>
        </w:rPr>
        <w:t xml:space="preserve"> ШИРЯЕВСКОГО СЕЛЬСКОГО ПОСЕЛЕНИЯ </w:t>
      </w:r>
      <w:r w:rsidR="0091454B" w:rsidRPr="008D5CE8">
        <w:rPr>
          <w:rFonts w:ascii="Times New Roman" w:hAnsi="Times New Roman" w:cs="Times New Roman"/>
          <w:szCs w:val="24"/>
        </w:rPr>
        <w:t>ИЛОВЛИНСКОГО  МУНИЦИПАЛЬНОГО  РАЙОНА ВОЛГОГРАДСКОЙ ОБЛАСТИ»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┌───────────────────────────┐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│Рассмотрение представленных│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  документов на предмет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соответствия действующему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┌──────┤     законодательству,     ├─────┐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│комплектности, правильности│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        заполнения         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\/      └───────────────────────────┘    \/</w:t>
      </w:r>
    </w:p>
    <w:p w:rsidR="00AD0DBF" w:rsidRDefault="00AD0DBF" w:rsidP="00AD0DBF">
      <w:pPr>
        <w:pStyle w:val="ConsPlusNonformat"/>
        <w:jc w:val="both"/>
      </w:pPr>
      <w:r>
        <w:t xml:space="preserve">  ┌──────────────────────────┐                             ┌──────────────┐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│   Прием документов на    │                             │Отказ в приеме│</w:t>
      </w:r>
    </w:p>
    <w:p w:rsidR="00AD0DBF" w:rsidRDefault="00AD0DBF" w:rsidP="00AD0DBF">
      <w:pPr>
        <w:pStyle w:val="ConsPlusNonformat"/>
        <w:jc w:val="both"/>
      </w:pPr>
      <w:r>
        <w:t xml:space="preserve">  │ оказание </w:t>
      </w:r>
      <w:r w:rsidR="0091454B">
        <w:t xml:space="preserve">муниципальной  </w:t>
      </w:r>
      <w:r>
        <w:t xml:space="preserve"> │                             │ документов с │</w:t>
      </w:r>
    </w:p>
    <w:p w:rsidR="00AD0DBF" w:rsidRDefault="00AD0DBF" w:rsidP="00AD0DBF">
      <w:pPr>
        <w:pStyle w:val="ConsPlusNonformat"/>
        <w:jc w:val="both"/>
      </w:pPr>
      <w:r>
        <w:t xml:space="preserve">  │         услуги           │                             │объяснением о │</w:t>
      </w:r>
    </w:p>
    <w:p w:rsidR="00AD0DBF" w:rsidRDefault="00AD0DBF" w:rsidP="00AD0DBF">
      <w:pPr>
        <w:pStyle w:val="ConsPlusNonformat"/>
        <w:jc w:val="both"/>
      </w:pPr>
      <w:r>
        <w:t xml:space="preserve">  └────────────┬─────────────┘                             │  выявленном  │</w:t>
      </w:r>
    </w:p>
    <w:p w:rsidR="00AD0DBF" w:rsidRDefault="00AD0DBF" w:rsidP="00AD0DBF">
      <w:pPr>
        <w:pStyle w:val="ConsPlusNonformat"/>
        <w:jc w:val="both"/>
      </w:pPr>
      <w:r>
        <w:t xml:space="preserve">               │                                           │несоответствии│</w:t>
      </w:r>
    </w:p>
    <w:p w:rsidR="00AD0DBF" w:rsidRDefault="00AD0DBF" w:rsidP="00AD0DBF">
      <w:pPr>
        <w:pStyle w:val="ConsPlusNonformat"/>
        <w:jc w:val="both"/>
      </w:pPr>
      <w:r>
        <w:t xml:space="preserve">              \/                                           └──────────────┘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┌──────────────────────────────────────┐ ┌───────────────┐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│Экспертиза документов, представленных ├&gt;│  Подготовка   │</w:t>
      </w:r>
    </w:p>
    <w:p w:rsidR="00AD0DBF" w:rsidRDefault="00AD0DBF" w:rsidP="00AD0DBF">
      <w:pPr>
        <w:pStyle w:val="ConsPlusNonformat"/>
        <w:jc w:val="both"/>
      </w:pPr>
      <w:r>
        <w:t xml:space="preserve"> │             заявителем               │ │   письма с    │</w:t>
      </w:r>
    </w:p>
    <w:p w:rsidR="00AD0DBF" w:rsidRDefault="00AD0DBF" w:rsidP="00AD0DBF">
      <w:pPr>
        <w:pStyle w:val="ConsPlusNonformat"/>
        <w:jc w:val="both"/>
      </w:pPr>
      <w:r>
        <w:t xml:space="preserve"> └─────┬──────────────┬─────────────┬───┘ │мотивированным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│предоставлении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</w:t>
      </w:r>
      <w:r w:rsidR="0091454B">
        <w:t xml:space="preserve">муниципальной  </w:t>
      </w:r>
      <w:r>
        <w:t>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 услуги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\/            \/     └────────┬──────┘</w:t>
      </w:r>
    </w:p>
    <w:p w:rsidR="00AD0DBF" w:rsidRDefault="00AD0DBF" w:rsidP="00AD0DBF">
      <w:pPr>
        <w:pStyle w:val="ConsPlusNonformat"/>
        <w:jc w:val="both"/>
      </w:pPr>
      <w:r>
        <w:t>┌────────────┐┌───────────────┐┌───────────┐       │</w:t>
      </w:r>
    </w:p>
    <w:p w:rsidR="00AD0DBF" w:rsidRDefault="00AD0DBF" w:rsidP="00AD0DBF">
      <w:pPr>
        <w:pStyle w:val="ConsPlusNonformat"/>
        <w:jc w:val="both"/>
      </w:pPr>
      <w:r>
        <w:t>│Формирование││ Формирование  ││Подготовка │       │</w:t>
      </w:r>
    </w:p>
    <w:p w:rsidR="00AD0DBF" w:rsidRDefault="00AD0DBF" w:rsidP="00AD0DBF">
      <w:pPr>
        <w:pStyle w:val="ConsPlusNonformat"/>
        <w:jc w:val="both"/>
      </w:pPr>
      <w:r>
        <w:t>│ выписки из ││ документов, в ││ письма об │       │</w:t>
      </w:r>
    </w:p>
    <w:p w:rsidR="00AD0DBF" w:rsidRDefault="00AD0DBF" w:rsidP="00AD0DBF">
      <w:pPr>
        <w:pStyle w:val="ConsPlusNonformat"/>
        <w:jc w:val="both"/>
      </w:pPr>
      <w:r>
        <w:t>│  Реестра   ││ форме которых ││отсутствии │       │</w:t>
      </w:r>
    </w:p>
    <w:p w:rsidR="00AD0DBF" w:rsidRDefault="00AD0DBF" w:rsidP="00AD0DBF">
      <w:pPr>
        <w:pStyle w:val="ConsPlusNonformat"/>
        <w:jc w:val="both"/>
      </w:pPr>
      <w:r>
        <w:t>│            ││предоставляется││ в Реестре │       │</w:t>
      </w:r>
    </w:p>
    <w:p w:rsidR="00AD0DBF" w:rsidRDefault="00AD0DBF" w:rsidP="00AD0DBF">
      <w:pPr>
        <w:pStyle w:val="ConsPlusNonformat"/>
        <w:jc w:val="both"/>
      </w:pPr>
      <w:r>
        <w:t>│            ││  обобщенная   ││сведений об│       │</w:t>
      </w:r>
    </w:p>
    <w:p w:rsidR="00AD0DBF" w:rsidRDefault="00AD0DBF" w:rsidP="00AD0DBF">
      <w:pPr>
        <w:pStyle w:val="ConsPlusNonformat"/>
        <w:jc w:val="both"/>
      </w:pPr>
      <w:r>
        <w:t>│            ││ информация об ││указанном в│       │</w:t>
      </w:r>
    </w:p>
    <w:p w:rsidR="00AD0DBF" w:rsidRDefault="00AD0DBF" w:rsidP="00AD0DBF">
      <w:pPr>
        <w:pStyle w:val="ConsPlusNonformat"/>
        <w:jc w:val="both"/>
      </w:pPr>
      <w:r>
        <w:t>│            ││объектах учета ││ заявлении │       │</w:t>
      </w:r>
    </w:p>
    <w:p w:rsidR="00AD0DBF" w:rsidRDefault="00AD0DBF" w:rsidP="00AD0DBF">
      <w:pPr>
        <w:pStyle w:val="ConsPlusNonformat"/>
        <w:jc w:val="both"/>
      </w:pPr>
      <w:r>
        <w:t>│            ││    Реестра    ││ имуществе │       │</w:t>
      </w:r>
    </w:p>
    <w:p w:rsidR="00AD0DBF" w:rsidRDefault="00AD0DBF" w:rsidP="00AD0DBF">
      <w:pPr>
        <w:pStyle w:val="ConsPlusNonformat"/>
        <w:jc w:val="both"/>
      </w:pPr>
      <w:r>
        <w:t>└──────┬─────┘└────────┬──────┘└───────────┘  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 \/                          \/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┌───────────────────────────────────┐ ┌─────────────────────────────┐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         Выдача выписки из         │ │       Выдача письма с       │</w:t>
      </w:r>
    </w:p>
    <w:p w:rsidR="00AD0DBF" w:rsidRDefault="00AD0DBF" w:rsidP="00AD0DBF">
      <w:pPr>
        <w:pStyle w:val="ConsPlusNonformat"/>
        <w:jc w:val="both"/>
      </w:pPr>
      <w:r>
        <w:t xml:space="preserve"> │Реестра/документа, в форме которого│ │  мотивированным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│    предоставляется обобщенная     │ │  предоставлении выписки из  │</w:t>
      </w:r>
    </w:p>
    <w:p w:rsidR="00AD0DBF" w:rsidRDefault="00AD0DBF" w:rsidP="00AD0DBF">
      <w:pPr>
        <w:pStyle w:val="ConsPlusNonformat"/>
        <w:jc w:val="both"/>
      </w:pPr>
      <w:r>
        <w:t xml:space="preserve"> │   информация об объектах учета    │ │ Реестра/документа, в форме  │</w:t>
      </w:r>
    </w:p>
    <w:p w:rsidR="00AD0DBF" w:rsidRDefault="00AD0DBF" w:rsidP="00AD0DBF">
      <w:pPr>
        <w:pStyle w:val="ConsPlusNonformat"/>
        <w:jc w:val="both"/>
      </w:pPr>
      <w:r>
        <w:t xml:space="preserve"> │  Реестра/письма об отсутствии в   │ │  которого предоставляется   │</w:t>
      </w:r>
    </w:p>
    <w:p w:rsidR="00AD0DBF" w:rsidRDefault="00AD0DBF" w:rsidP="00AD0DBF">
      <w:pPr>
        <w:pStyle w:val="ConsPlusNonformat"/>
        <w:jc w:val="both"/>
      </w:pPr>
      <w:r>
        <w:t xml:space="preserve"> │  Реестре сведений об указанном в  │ │  обобщенная информация об   │</w:t>
      </w:r>
    </w:p>
    <w:p w:rsidR="00AD0DBF" w:rsidRDefault="00AD0DBF" w:rsidP="00AD0DBF">
      <w:pPr>
        <w:pStyle w:val="ConsPlusNonformat"/>
        <w:jc w:val="both"/>
      </w:pPr>
      <w:r>
        <w:t xml:space="preserve"> │        заявлении имуществе        │ │объектах учета Реестра/письма│</w:t>
      </w:r>
    </w:p>
    <w:p w:rsidR="00AD0DBF" w:rsidRDefault="00AD0DBF" w:rsidP="00AD0DBF">
      <w:pPr>
        <w:pStyle w:val="ConsPlusNonformat"/>
        <w:jc w:val="both"/>
      </w:pPr>
      <w:r>
        <w:t xml:space="preserve"> └───────────────────────────────────┘ │   об отсутствии в Реестре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указанного в заявлении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       имущества     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└─────────────────────────────┘</w:t>
      </w:r>
    </w:p>
    <w:sectPr w:rsidR="00AD0DBF" w:rsidSect="005936A3">
      <w:headerReference w:type="even" r:id="rId37"/>
      <w:headerReference w:type="default" r:id="rId38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A9" w:rsidRDefault="003E4DA9">
      <w:r>
        <w:separator/>
      </w:r>
    </w:p>
  </w:endnote>
  <w:endnote w:type="continuationSeparator" w:id="0">
    <w:p w:rsidR="003E4DA9" w:rsidRDefault="003E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A9" w:rsidRDefault="003E4DA9">
      <w:r>
        <w:separator/>
      </w:r>
    </w:p>
  </w:footnote>
  <w:footnote w:type="continuationSeparator" w:id="0">
    <w:p w:rsidR="003E4DA9" w:rsidRDefault="003E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891">
      <w:rPr>
        <w:rStyle w:val="a4"/>
        <w:noProof/>
      </w:rPr>
      <w:t>2</w: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E067A0"/>
    <w:multiLevelType w:val="hybridMultilevel"/>
    <w:tmpl w:val="815C3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A"/>
    <w:rsid w:val="00020D62"/>
    <w:rsid w:val="000300F1"/>
    <w:rsid w:val="0003146C"/>
    <w:rsid w:val="000763B6"/>
    <w:rsid w:val="000856F6"/>
    <w:rsid w:val="000C2ADD"/>
    <w:rsid w:val="000E06FB"/>
    <w:rsid w:val="000E6D4B"/>
    <w:rsid w:val="001000FC"/>
    <w:rsid w:val="001172DD"/>
    <w:rsid w:val="00136E4E"/>
    <w:rsid w:val="0015152A"/>
    <w:rsid w:val="00154234"/>
    <w:rsid w:val="00171D73"/>
    <w:rsid w:val="00173063"/>
    <w:rsid w:val="0017699D"/>
    <w:rsid w:val="001A61B5"/>
    <w:rsid w:val="001C228C"/>
    <w:rsid w:val="00272779"/>
    <w:rsid w:val="00286D76"/>
    <w:rsid w:val="002D1D0A"/>
    <w:rsid w:val="002D6740"/>
    <w:rsid w:val="00317E6A"/>
    <w:rsid w:val="003264E1"/>
    <w:rsid w:val="00344B1A"/>
    <w:rsid w:val="00352CB7"/>
    <w:rsid w:val="00367DB1"/>
    <w:rsid w:val="003B2849"/>
    <w:rsid w:val="003E2745"/>
    <w:rsid w:val="003E4DA9"/>
    <w:rsid w:val="003F6DE2"/>
    <w:rsid w:val="00417F9A"/>
    <w:rsid w:val="00427168"/>
    <w:rsid w:val="00433B73"/>
    <w:rsid w:val="0044392B"/>
    <w:rsid w:val="00471290"/>
    <w:rsid w:val="004822DD"/>
    <w:rsid w:val="004C6B1F"/>
    <w:rsid w:val="004D53FB"/>
    <w:rsid w:val="004F6520"/>
    <w:rsid w:val="004F7047"/>
    <w:rsid w:val="00510F98"/>
    <w:rsid w:val="00542A85"/>
    <w:rsid w:val="005442BF"/>
    <w:rsid w:val="0054740E"/>
    <w:rsid w:val="00577615"/>
    <w:rsid w:val="00585C01"/>
    <w:rsid w:val="005936A3"/>
    <w:rsid w:val="005A28C8"/>
    <w:rsid w:val="005A7B6D"/>
    <w:rsid w:val="005D3A8D"/>
    <w:rsid w:val="005F25AC"/>
    <w:rsid w:val="00622F17"/>
    <w:rsid w:val="006247C1"/>
    <w:rsid w:val="00643874"/>
    <w:rsid w:val="006636D6"/>
    <w:rsid w:val="006759B0"/>
    <w:rsid w:val="006E0124"/>
    <w:rsid w:val="00715067"/>
    <w:rsid w:val="00740F96"/>
    <w:rsid w:val="00761026"/>
    <w:rsid w:val="00765B98"/>
    <w:rsid w:val="00773F95"/>
    <w:rsid w:val="00775412"/>
    <w:rsid w:val="007C3577"/>
    <w:rsid w:val="007E1171"/>
    <w:rsid w:val="008455FE"/>
    <w:rsid w:val="00881226"/>
    <w:rsid w:val="00882853"/>
    <w:rsid w:val="008B1DE1"/>
    <w:rsid w:val="008C0FAA"/>
    <w:rsid w:val="008D5CE8"/>
    <w:rsid w:val="008E09F0"/>
    <w:rsid w:val="008F7AF9"/>
    <w:rsid w:val="0091454B"/>
    <w:rsid w:val="00922D21"/>
    <w:rsid w:val="00955BFE"/>
    <w:rsid w:val="0099758F"/>
    <w:rsid w:val="009B3DC0"/>
    <w:rsid w:val="009B6C04"/>
    <w:rsid w:val="009C01F3"/>
    <w:rsid w:val="009C7A7C"/>
    <w:rsid w:val="00A15981"/>
    <w:rsid w:val="00A3366D"/>
    <w:rsid w:val="00A34E50"/>
    <w:rsid w:val="00A566DE"/>
    <w:rsid w:val="00A751A4"/>
    <w:rsid w:val="00A775BE"/>
    <w:rsid w:val="00A91891"/>
    <w:rsid w:val="00A93810"/>
    <w:rsid w:val="00AA4BF1"/>
    <w:rsid w:val="00AB152C"/>
    <w:rsid w:val="00AD0DBF"/>
    <w:rsid w:val="00AD1151"/>
    <w:rsid w:val="00AD29CD"/>
    <w:rsid w:val="00AD3EE8"/>
    <w:rsid w:val="00B91922"/>
    <w:rsid w:val="00BC4ECC"/>
    <w:rsid w:val="00C17177"/>
    <w:rsid w:val="00C177CC"/>
    <w:rsid w:val="00C306A6"/>
    <w:rsid w:val="00C40B78"/>
    <w:rsid w:val="00C509BE"/>
    <w:rsid w:val="00C52B69"/>
    <w:rsid w:val="00C9294E"/>
    <w:rsid w:val="00CF7150"/>
    <w:rsid w:val="00D125D1"/>
    <w:rsid w:val="00D32CBD"/>
    <w:rsid w:val="00D652E0"/>
    <w:rsid w:val="00D7066F"/>
    <w:rsid w:val="00D92676"/>
    <w:rsid w:val="00DA3EDC"/>
    <w:rsid w:val="00DB3462"/>
    <w:rsid w:val="00E130FA"/>
    <w:rsid w:val="00E373D0"/>
    <w:rsid w:val="00EA68A3"/>
    <w:rsid w:val="00EB7E4B"/>
    <w:rsid w:val="00EC321C"/>
    <w:rsid w:val="00EE09A1"/>
    <w:rsid w:val="00F1500C"/>
    <w:rsid w:val="00F32A28"/>
    <w:rsid w:val="00F41599"/>
    <w:rsid w:val="00F6538D"/>
    <w:rsid w:val="00F715BB"/>
    <w:rsid w:val="00FA315E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5712-17AD-48FE-A62D-95E2573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AD0D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04619791DC43C0DDA6Cs7M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7C8C-3887-4B55-9D14-7C4B2323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9456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63230</CharactersWithSpaces>
  <SharedDoc>false</SharedDoc>
  <HLinks>
    <vt:vector size="174" baseType="variant"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Евсиков Андрей</cp:lastModifiedBy>
  <cp:revision>2</cp:revision>
  <dcterms:created xsi:type="dcterms:W3CDTF">2018-08-16T11:06:00Z</dcterms:created>
  <dcterms:modified xsi:type="dcterms:W3CDTF">2018-08-16T11:06:00Z</dcterms:modified>
</cp:coreProperties>
</file>