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1A" w:rsidRDefault="00903F71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E6121A" w:rsidRDefault="00903F71">
      <w:pPr>
        <w:pStyle w:val="a7"/>
      </w:pPr>
      <w:r>
        <w:rPr>
          <w:sz w:val="32"/>
        </w:rPr>
        <w:t xml:space="preserve">ОТДЕЛЕНИЯ ФОНДА ПЕНСИОННОГО </w:t>
      </w:r>
    </w:p>
    <w:p w:rsidR="00E6121A" w:rsidRDefault="00903F71">
      <w:pPr>
        <w:pStyle w:val="a7"/>
      </w:pPr>
      <w:r>
        <w:rPr>
          <w:sz w:val="32"/>
        </w:rPr>
        <w:t xml:space="preserve">И СОЦИАЛЬНОГО СТРАХОВАНИЯ </w:t>
      </w:r>
    </w:p>
    <w:p w:rsidR="00E6121A" w:rsidRDefault="00903F71">
      <w:pPr>
        <w:pStyle w:val="a7"/>
      </w:pPr>
      <w:r>
        <w:rPr>
          <w:sz w:val="32"/>
        </w:rPr>
        <w:t>РОССИЙСКОЙ ФЕДЕРАЦИИ</w:t>
      </w:r>
    </w:p>
    <w:p w:rsidR="00E6121A" w:rsidRDefault="00903F71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E6121A" w:rsidRDefault="00E6121A">
      <w:pPr>
        <w:pStyle w:val="a7"/>
        <w:ind w:left="142"/>
        <w:outlineLvl w:val="0"/>
        <w:rPr>
          <w:sz w:val="32"/>
        </w:rPr>
      </w:pPr>
    </w:p>
    <w:p w:rsidR="00E6121A" w:rsidRDefault="00903F71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E6121A" w:rsidRDefault="00E6121A">
      <w:pPr>
        <w:pStyle w:val="ab"/>
        <w:ind w:left="1620"/>
        <w:jc w:val="center"/>
        <w:rPr>
          <w:b/>
          <w:bCs/>
          <w:sz w:val="28"/>
        </w:rPr>
      </w:pPr>
    </w:p>
    <w:p w:rsidR="00E6121A" w:rsidRDefault="00903F71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E6121A" w:rsidRDefault="00E6121A">
      <w:pPr>
        <w:pStyle w:val="ab"/>
        <w:jc w:val="left"/>
        <w:rPr>
          <w:b/>
          <w:bCs/>
        </w:rPr>
      </w:pPr>
    </w:p>
    <w:p w:rsidR="00E6121A" w:rsidRDefault="00903F71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E6121A" w:rsidRDefault="00E6121A">
      <w:pPr>
        <w:jc w:val="center"/>
        <w:rPr>
          <w:rFonts w:ascii="Times New Roman" w:hAnsi="Times New Roman"/>
          <w:b/>
          <w:bCs/>
          <w:szCs w:val="20"/>
        </w:rPr>
      </w:pPr>
    </w:p>
    <w:p w:rsidR="00E6121A" w:rsidRDefault="00903F71">
      <w:pPr>
        <w:jc w:val="center"/>
        <w:rPr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Волгоградцы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могут получать письма Отделения Социального фонда </w:t>
      </w:r>
    </w:p>
    <w:p w:rsidR="00E6121A" w:rsidRDefault="00903F71">
      <w:pPr>
        <w:jc w:val="center"/>
        <w:rPr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через сервис «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Госпочта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E6121A" w:rsidRDefault="00903F7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Социального фонда России по Волгоградской области выстраивает взаимодействие с гражданами на принципах</w:t>
      </w:r>
      <w:r>
        <w:rPr>
          <w:rFonts w:ascii="Times New Roman" w:hAnsi="Times New Roman" w:cs="Times New Roman"/>
          <w:sz w:val="28"/>
          <w:szCs w:val="28"/>
        </w:rPr>
        <w:t xml:space="preserve"> удобства, доступности и открытости. С этой целью ведомство развивает цифровые услуги и сервисы, которые помогают упростить и ускорить процедуры оформления мер поддержки. Одной из таких возможностей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сервис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Госпочта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который оптимизирует </w:t>
      </w:r>
      <w:r>
        <w:rPr>
          <w:rFonts w:ascii="Times New Roman" w:hAnsi="Times New Roman" w:cs="Times New Roman"/>
          <w:sz w:val="28"/>
          <w:szCs w:val="28"/>
        </w:rPr>
        <w:t>получение заказных писем из ОСФР.</w:t>
      </w:r>
    </w:p>
    <w:p w:rsidR="00E6121A" w:rsidRDefault="00903F7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Реализуемый «Почтой России» сервис обеспечивает пересылку писем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Один из главных плюсов услуги заключается в том, что </w:t>
      </w:r>
      <w:r>
        <w:rPr>
          <w:rFonts w:ascii="Times New Roman" w:hAnsi="Times New Roman" w:cs="Times New Roman"/>
          <w:b/>
          <w:bCs/>
          <w:sz w:val="28"/>
          <w:szCs w:val="28"/>
        </w:rPr>
        <w:t>письма всегда доходят до адресата, даже если он временно или постоянно сменил место ж</w:t>
      </w:r>
      <w:r>
        <w:rPr>
          <w:rFonts w:ascii="Times New Roman" w:hAnsi="Times New Roman" w:cs="Times New Roman"/>
          <w:b/>
          <w:bCs/>
          <w:sz w:val="28"/>
          <w:szCs w:val="28"/>
        </w:rPr>
        <w:t>ительства</w:t>
      </w:r>
      <w:r>
        <w:rPr>
          <w:rFonts w:ascii="Times New Roman" w:hAnsi="Times New Roman" w:cs="Times New Roman"/>
          <w:sz w:val="28"/>
          <w:szCs w:val="28"/>
        </w:rPr>
        <w:t xml:space="preserve">. Помимо этого, полученный </w:t>
      </w:r>
      <w:r>
        <w:rPr>
          <w:rFonts w:ascii="Times New Roman" w:hAnsi="Times New Roman" w:cs="Times New Roman"/>
          <w:b/>
          <w:bCs/>
          <w:sz w:val="28"/>
          <w:szCs w:val="28"/>
        </w:rPr>
        <w:t>электронный документ имеет юридическую силу</w:t>
      </w:r>
      <w:r>
        <w:rPr>
          <w:rFonts w:ascii="Times New Roman" w:hAnsi="Times New Roman" w:cs="Times New Roman"/>
          <w:sz w:val="28"/>
          <w:szCs w:val="28"/>
        </w:rPr>
        <w:t xml:space="preserve"> и может быть представлен в другие ведомства. Письмо не потеряется и в любой момент доступно для скачивания. А ещё за корреспонденцией не нужно ходить на почту, что экономит вре</w:t>
      </w:r>
      <w:r>
        <w:rPr>
          <w:rFonts w:ascii="Times New Roman" w:hAnsi="Times New Roman" w:cs="Times New Roman"/>
          <w:sz w:val="28"/>
          <w:szCs w:val="28"/>
        </w:rPr>
        <w:t>мя и силы.</w:t>
      </w:r>
    </w:p>
    <w:p w:rsidR="00E6121A" w:rsidRDefault="00903F7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Чтобы получать письма Отделения Социального фонда через электронный сервис, нужно подключить соответствующую услугу в личном кабинете на портале </w:t>
      </w:r>
      <w:hyperlink r:id="rId6"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В мобильном приложении портала сервис называе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/>
          <w:bCs/>
          <w:sz w:val="28"/>
          <w:szCs w:val="28"/>
        </w:rPr>
        <w:t>«Онлайн-доставка»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21A" w:rsidRDefault="00903F7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Соцфонд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отправит электронное письмо человеку, который не подключил сервис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доставка будет осуществлена обычным почтовым отправлением по указанному почтовому адресу. Даже в этом случае срок доставки сокращается за счёт</w:t>
      </w:r>
      <w:r>
        <w:rPr>
          <w:rFonts w:ascii="Times New Roman" w:hAnsi="Times New Roman" w:cs="Times New Roman"/>
          <w:sz w:val="28"/>
          <w:szCs w:val="28"/>
        </w:rPr>
        <w:t xml:space="preserve"> того, что письмо не едет из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 Б, а напрямую поступает по электронным каналам в почтовое отделение.</w:t>
      </w:r>
    </w:p>
    <w:sectPr w:rsidR="00E6121A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1A"/>
    <w:rsid w:val="00903F71"/>
    <w:rsid w:val="00E6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2023-12-24T16:37:00Z</dcterms:created>
  <dcterms:modified xsi:type="dcterms:W3CDTF">2023-12-24T16:37:00Z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